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43" w:rsidRPr="002B2092" w:rsidRDefault="00F93C43" w:rsidP="00F93C43">
      <w:pPr>
        <w:shd w:val="clear" w:color="auto" w:fill="FFFFFF"/>
        <w:spacing w:before="100" w:beforeAutospacing="1" w:after="0" w:line="420" w:lineRule="atLeast"/>
        <w:outlineLvl w:val="2"/>
        <w:rPr>
          <w:rFonts w:ascii="Times New Roman" w:eastAsia="Times New Roman" w:hAnsi="Times New Roman"/>
          <w:sz w:val="44"/>
          <w:szCs w:val="51"/>
          <w:lang w:val="en"/>
        </w:rPr>
      </w:pPr>
      <w:bookmarkStart w:id="0" w:name="_GoBack"/>
      <w:bookmarkEnd w:id="0"/>
      <w:r w:rsidRPr="002B2092">
        <w:rPr>
          <w:rFonts w:ascii="Times New Roman" w:eastAsia="Times New Roman" w:hAnsi="Times New Roman"/>
          <w:sz w:val="44"/>
          <w:szCs w:val="51"/>
          <w:lang w:val="en"/>
        </w:rPr>
        <w:t>Trainee (Male/Female)</w:t>
      </w:r>
    </w:p>
    <w:p w:rsidR="00F93C43" w:rsidRPr="002B2092" w:rsidRDefault="00F93C43" w:rsidP="00F93C43">
      <w:pPr>
        <w:shd w:val="clear" w:color="auto" w:fill="FFFFFF"/>
        <w:spacing w:before="100" w:beforeAutospacing="1" w:after="0" w:line="420" w:lineRule="atLeast"/>
        <w:outlineLvl w:val="2"/>
        <w:rPr>
          <w:rFonts w:ascii="Times New Roman" w:eastAsia="Times New Roman" w:hAnsi="Times New Roman"/>
          <w:sz w:val="44"/>
          <w:szCs w:val="51"/>
          <w:lang w:val="en"/>
        </w:rPr>
      </w:pPr>
      <w:r w:rsidRPr="002B2092">
        <w:rPr>
          <w:rFonts w:ascii="Times New Roman" w:eastAsia="Times New Roman" w:hAnsi="Times New Roman"/>
          <w:sz w:val="44"/>
          <w:szCs w:val="51"/>
          <w:lang w:val="en"/>
        </w:rPr>
        <w:t>Target Position: Trainee of Process Development /Manufacturing Technology</w:t>
      </w:r>
    </w:p>
    <w:p w:rsidR="00F93C43" w:rsidRPr="002B2092" w:rsidRDefault="00F93C43" w:rsidP="00F93C43">
      <w:pPr>
        <w:shd w:val="clear" w:color="auto" w:fill="FFFFFF"/>
        <w:spacing w:before="100" w:beforeAutospacing="1" w:after="0" w:line="420" w:lineRule="atLeast"/>
        <w:outlineLvl w:val="2"/>
        <w:rPr>
          <w:rFonts w:ascii="Times New Roman" w:eastAsia="Times New Roman" w:hAnsi="Times New Roman"/>
          <w:sz w:val="44"/>
          <w:szCs w:val="51"/>
        </w:rPr>
      </w:pPr>
      <w:r w:rsidRPr="002B2092">
        <w:rPr>
          <w:rFonts w:ascii="Times New Roman" w:eastAsia="Times New Roman" w:hAnsi="Times New Roman"/>
          <w:sz w:val="44"/>
          <w:szCs w:val="51"/>
        </w:rPr>
        <w:t xml:space="preserve">Location: </w:t>
      </w:r>
      <w:r w:rsidR="00D018F2">
        <w:rPr>
          <w:rFonts w:ascii="Times New Roman" w:eastAsia="Times New Roman" w:hAnsi="Times New Roman"/>
          <w:sz w:val="44"/>
          <w:szCs w:val="51"/>
        </w:rPr>
        <w:t>Chrastava</w:t>
      </w:r>
      <w:r w:rsidRPr="002B2092">
        <w:rPr>
          <w:rFonts w:ascii="Times New Roman" w:eastAsia="Times New Roman" w:hAnsi="Times New Roman"/>
          <w:sz w:val="44"/>
          <w:szCs w:val="51"/>
        </w:rPr>
        <w:t>, Czech Republic</w:t>
      </w:r>
    </w:p>
    <w:p w:rsidR="00F93C43" w:rsidRPr="00AA5A26" w:rsidRDefault="00F93C43" w:rsidP="00F93C43">
      <w:pPr>
        <w:shd w:val="clear" w:color="auto" w:fill="FFFFFF"/>
        <w:spacing w:before="100" w:beforeAutospacing="1" w:after="0" w:line="420" w:lineRule="atLeast"/>
        <w:outlineLvl w:val="2"/>
        <w:rPr>
          <w:rFonts w:ascii="Source Sans Pro" w:eastAsia="Times New Roman" w:hAnsi="Source Sans Pro"/>
          <w:sz w:val="44"/>
          <w:szCs w:val="51"/>
        </w:rPr>
      </w:pPr>
    </w:p>
    <w:p w:rsid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  <w:r w:rsidRPr="00071139">
        <w:rPr>
          <w:rFonts w:ascii="Times New Roman" w:eastAsia="Times New Roman" w:hAnsi="Times New Roman"/>
          <w:b/>
          <w:bCs/>
          <w:sz w:val="24"/>
          <w:szCs w:val="24"/>
          <w:lang w:val="en"/>
        </w:rPr>
        <w:t xml:space="preserve">Freudenberg Sealing Technologies is an Equal Opportunity Employer </w:t>
      </w:r>
    </w:p>
    <w:p w:rsidR="00F93C43" w:rsidRPr="00071139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</w:p>
    <w:p w:rsidR="00F93C43" w:rsidRPr="00071139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071139">
        <w:rPr>
          <w:rFonts w:ascii="Times New Roman" w:hAnsi="Times New Roman"/>
          <w:sz w:val="24"/>
          <w:szCs w:val="24"/>
          <w:lang w:val="en"/>
        </w:rPr>
        <w:t xml:space="preserve">INNOVATING TOGETHER. Creating </w:t>
      </w:r>
      <w:hyperlink r:id="rId9" w:history="1">
        <w:r w:rsidRPr="00F93C43">
          <w:rPr>
            <w:rFonts w:ascii="Times New Roman" w:hAnsi="Times New Roman"/>
            <w:sz w:val="24"/>
            <w:szCs w:val="24"/>
            <w:lang w:val="en"/>
          </w:rPr>
          <w:t>innovative</w:t>
        </w:r>
      </w:hyperlink>
      <w:r w:rsidRPr="00071139">
        <w:rPr>
          <w:rFonts w:ascii="Times New Roman" w:hAnsi="Times New Roman"/>
          <w:sz w:val="24"/>
          <w:szCs w:val="24"/>
          <w:lang w:val="en"/>
        </w:rPr>
        <w:t xml:space="preserve"> products together with colleagues, customers, and partners and exploring new paths. As a </w:t>
      </w:r>
      <w:hyperlink r:id="rId10" w:history="1">
        <w:r w:rsidRPr="00F93C43">
          <w:rPr>
            <w:rFonts w:ascii="Times New Roman" w:hAnsi="Times New Roman"/>
            <w:sz w:val="24"/>
            <w:szCs w:val="24"/>
            <w:lang w:val="en"/>
          </w:rPr>
          <w:t>leading technology group</w:t>
        </w:r>
      </w:hyperlink>
      <w:r w:rsidRPr="003A652B">
        <w:rPr>
          <w:rFonts w:ascii="Times New Roman" w:hAnsi="Times New Roman"/>
          <w:sz w:val="24"/>
          <w:szCs w:val="24"/>
          <w:lang w:val="en"/>
        </w:rPr>
        <w:t xml:space="preserve">—this is what </w:t>
      </w:r>
      <w:r w:rsidRPr="00F93C43">
        <w:rPr>
          <w:rFonts w:ascii="Times New Roman" w:hAnsi="Times New Roman"/>
          <w:sz w:val="24"/>
          <w:szCs w:val="24"/>
          <w:lang w:val="en"/>
        </w:rPr>
        <w:t>moves us</w:t>
      </w:r>
      <w:r w:rsidRPr="003A652B">
        <w:rPr>
          <w:rFonts w:ascii="Times New Roman" w:hAnsi="Times New Roman"/>
          <w:sz w:val="24"/>
          <w:szCs w:val="24"/>
          <w:lang w:val="en"/>
        </w:rPr>
        <w:t xml:space="preserve">. </w:t>
      </w:r>
      <w:r w:rsidRPr="003A652B">
        <w:rPr>
          <w:rFonts w:ascii="Times New Roman" w:eastAsia="Times New Roman" w:hAnsi="Times New Roman"/>
          <w:sz w:val="24"/>
          <w:szCs w:val="24"/>
          <w:lang w:val="en"/>
        </w:rPr>
        <w:t>New trends and expectations are reshaping the sealing industry.</w:t>
      </w:r>
      <w:r w:rsidRPr="003A652B">
        <w:rPr>
          <w:rFonts w:ascii="Times New Roman" w:hAnsi="Times New Roman"/>
          <w:sz w:val="24"/>
          <w:szCs w:val="24"/>
          <w:lang w:val="en"/>
        </w:rPr>
        <w:t xml:space="preserve"> Do you want to contribute to designing the future with us?</w:t>
      </w:r>
      <w:r w:rsidRPr="003A652B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3A652B">
        <w:rPr>
          <w:rFonts w:ascii="Times New Roman" w:hAnsi="Times New Roman"/>
          <w:sz w:val="24"/>
          <w:szCs w:val="24"/>
          <w:lang w:val="en"/>
        </w:rPr>
        <w:t>Are you ready to contribute by rising to new challenges and seizing opportunities? If</w:t>
      </w:r>
      <w:r w:rsidRPr="00071139">
        <w:rPr>
          <w:rFonts w:ascii="Times New Roman" w:hAnsi="Times New Roman"/>
          <w:sz w:val="24"/>
          <w:szCs w:val="24"/>
          <w:lang w:val="en"/>
        </w:rPr>
        <w:t xml:space="preserve"> yes,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 FST is the place to be. </w:t>
      </w:r>
    </w:p>
    <w:p w:rsidR="00F93C43" w:rsidRPr="00071139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</w:p>
    <w:p w:rsid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071139">
        <w:rPr>
          <w:rFonts w:ascii="Times New Roman" w:eastAsia="Times New Roman" w:hAnsi="Times New Roman"/>
          <w:sz w:val="24"/>
          <w:szCs w:val="24"/>
          <w:lang w:val="en"/>
        </w:rPr>
        <w:t>FST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is looking for 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>college graduate</w:t>
      </w:r>
      <w:r>
        <w:rPr>
          <w:rFonts w:ascii="Times New Roman" w:eastAsia="Times New Roman" w:hAnsi="Times New Roman"/>
          <w:sz w:val="24"/>
          <w:szCs w:val="24"/>
          <w:lang w:val="en"/>
        </w:rPr>
        <w:t>s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 who will commit to long term growth and development with our organization. 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We provide opportunities for recent graduates to take on constructive assignments with meaningful responsibilities to prove your skills and receive regular feedback under the guidance of an Advisor. </w:t>
      </w:r>
    </w:p>
    <w:p w:rsidR="00F93C43" w:rsidRPr="00071139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</w:p>
    <w:p w:rsidR="00F93C43" w:rsidRPr="00071139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Our Trainee P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rogram’s content is built off of the academic knowledge </w:t>
      </w:r>
      <w:r>
        <w:rPr>
          <w:rFonts w:ascii="Times New Roman" w:eastAsia="Times New Roman" w:hAnsi="Times New Roman"/>
          <w:sz w:val="24"/>
          <w:szCs w:val="24"/>
          <w:lang w:val="en"/>
        </w:rPr>
        <w:t>the Trainee has received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while completing their 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>degree as well as the individual needs, capabilities and objectives of the Trainee. The program is an 18 m</w:t>
      </w:r>
      <w:r>
        <w:rPr>
          <w:rFonts w:ascii="Times New Roman" w:eastAsia="Times New Roman" w:hAnsi="Times New Roman"/>
          <w:sz w:val="24"/>
          <w:szCs w:val="24"/>
          <w:lang w:val="en"/>
        </w:rPr>
        <w:t>onth program rotating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to 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>various locati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ons throughout the 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Trainee’s home country 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and abroad. Upon 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the successful 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>completion of the program, Trainee’s will take on a demanding and challenging role in their core field.</w:t>
      </w:r>
    </w:p>
    <w:p w:rsid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</w:p>
    <w:p w:rsidR="00F93C43" w:rsidRPr="00071139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As a part of </w:t>
      </w:r>
      <w:r>
        <w:rPr>
          <w:rFonts w:ascii="Times New Roman" w:eastAsia="Times New Roman" w:hAnsi="Times New Roman"/>
          <w:sz w:val="24"/>
          <w:szCs w:val="24"/>
          <w:lang w:val="en"/>
        </w:rPr>
        <w:t>the Trainee Program, you can expect to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>:</w:t>
      </w:r>
    </w:p>
    <w:p w:rsidR="00F93C43" w:rsidRDefault="00F93C43" w:rsidP="00F93C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Develop your professional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 and decision-making skills through various project assignments and daily tasks </w:t>
      </w:r>
    </w:p>
    <w:p w:rsidR="00F93C43" w:rsidRPr="00071139" w:rsidRDefault="00F93C43" w:rsidP="00F93C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Share your experiences and knowledge</w:t>
      </w:r>
    </w:p>
    <w:p w:rsidR="00F93C43" w:rsidRPr="00071139" w:rsidRDefault="00F93C43" w:rsidP="00F93C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Gain international exposure and experience </w:t>
      </w:r>
    </w:p>
    <w:p w:rsidR="00F93C43" w:rsidRDefault="00F93C43" w:rsidP="00F93C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071139">
        <w:rPr>
          <w:rFonts w:ascii="Times New Roman" w:eastAsia="Times New Roman" w:hAnsi="Times New Roman"/>
          <w:sz w:val="24"/>
          <w:szCs w:val="24"/>
          <w:lang w:val="en"/>
        </w:rPr>
        <w:t>Receive gui</w:t>
      </w:r>
      <w:r>
        <w:rPr>
          <w:rFonts w:ascii="Times New Roman" w:eastAsia="Times New Roman" w:hAnsi="Times New Roman"/>
          <w:sz w:val="24"/>
          <w:szCs w:val="24"/>
          <w:lang w:val="en"/>
        </w:rPr>
        <w:t>dance and clear expectations from an experienced advisor</w:t>
      </w: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 in your core field </w:t>
      </w:r>
    </w:p>
    <w:p w:rsidR="00F93C43" w:rsidRPr="00071139" w:rsidRDefault="00F93C43" w:rsidP="00F93C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Receive regular feedback and participate in our internal Talent Management Process</w:t>
      </w:r>
    </w:p>
    <w:p w:rsidR="00F93C43" w:rsidRPr="00071139" w:rsidRDefault="00F93C43" w:rsidP="00F93C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Build an extensive network within the organization </w:t>
      </w:r>
    </w:p>
    <w:p w:rsidR="00F93C43" w:rsidRPr="00071139" w:rsidRDefault="00F93C43" w:rsidP="00F93C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071139">
        <w:rPr>
          <w:rFonts w:ascii="Times New Roman" w:eastAsia="Times New Roman" w:hAnsi="Times New Roman"/>
          <w:sz w:val="24"/>
          <w:szCs w:val="24"/>
          <w:lang w:val="en"/>
        </w:rPr>
        <w:t xml:space="preserve">Attend learning and development sessions and workshops </w:t>
      </w:r>
    </w:p>
    <w:p w:rsidR="00F93C43" w:rsidRPr="00616AE6" w:rsidRDefault="00F93C43" w:rsidP="00F93C4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616AE6">
        <w:rPr>
          <w:rFonts w:ascii="Times New Roman" w:eastAsia="Times New Roman" w:hAnsi="Times New Roman"/>
          <w:sz w:val="24"/>
          <w:szCs w:val="24"/>
          <w:lang w:val="en"/>
        </w:rPr>
        <w:t>Obtain a full-time offer of employment at the successful completion of the program based on your performance with in the division/function assigned</w:t>
      </w:r>
    </w:p>
    <w:p w:rsid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</w:p>
    <w:p w:rsid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</w:p>
    <w:p w:rsid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  <w:r w:rsidRPr="00071139">
        <w:rPr>
          <w:rFonts w:ascii="Times New Roman" w:eastAsia="Times New Roman" w:hAnsi="Times New Roman"/>
          <w:b/>
          <w:bCs/>
          <w:sz w:val="24"/>
          <w:szCs w:val="24"/>
          <w:lang w:val="en"/>
        </w:rPr>
        <w:lastRenderedPageBreak/>
        <w:t xml:space="preserve">The </w:t>
      </w:r>
      <w:r>
        <w:rPr>
          <w:rFonts w:ascii="Times New Roman" w:eastAsia="Times New Roman" w:hAnsi="Times New Roman"/>
          <w:b/>
          <w:bCs/>
          <w:sz w:val="24"/>
          <w:szCs w:val="24"/>
          <w:lang w:val="en"/>
        </w:rPr>
        <w:t>i</w:t>
      </w:r>
      <w:r w:rsidRPr="00071139">
        <w:rPr>
          <w:rFonts w:ascii="Times New Roman" w:eastAsia="Times New Roman" w:hAnsi="Times New Roman"/>
          <w:b/>
          <w:bCs/>
          <w:sz w:val="24"/>
          <w:szCs w:val="24"/>
          <w:lang w:val="en"/>
        </w:rPr>
        <w:t xml:space="preserve">deal </w:t>
      </w:r>
      <w:r>
        <w:rPr>
          <w:rFonts w:ascii="Times New Roman" w:eastAsia="Times New Roman" w:hAnsi="Times New Roman"/>
          <w:b/>
          <w:bCs/>
          <w:sz w:val="24"/>
          <w:szCs w:val="24"/>
          <w:lang w:val="en"/>
        </w:rPr>
        <w:t>c</w:t>
      </w:r>
      <w:r w:rsidRPr="00071139">
        <w:rPr>
          <w:rFonts w:ascii="Times New Roman" w:eastAsia="Times New Roman" w:hAnsi="Times New Roman"/>
          <w:b/>
          <w:bCs/>
          <w:sz w:val="24"/>
          <w:szCs w:val="24"/>
          <w:lang w:val="en"/>
        </w:rPr>
        <w:t xml:space="preserve">andidate </w:t>
      </w:r>
      <w:r>
        <w:rPr>
          <w:rFonts w:ascii="Times New Roman" w:eastAsia="Times New Roman" w:hAnsi="Times New Roman"/>
          <w:b/>
          <w:bCs/>
          <w:sz w:val="24"/>
          <w:szCs w:val="24"/>
          <w:lang w:val="en"/>
        </w:rPr>
        <w:t>w</w:t>
      </w:r>
      <w:r w:rsidRPr="00071139">
        <w:rPr>
          <w:rFonts w:ascii="Times New Roman" w:eastAsia="Times New Roman" w:hAnsi="Times New Roman"/>
          <w:b/>
          <w:bCs/>
          <w:sz w:val="24"/>
          <w:szCs w:val="24"/>
          <w:lang w:val="en"/>
        </w:rPr>
        <w:t xml:space="preserve">ill </w:t>
      </w:r>
      <w:r>
        <w:rPr>
          <w:rFonts w:ascii="Times New Roman" w:eastAsia="Times New Roman" w:hAnsi="Times New Roman"/>
          <w:b/>
          <w:bCs/>
          <w:sz w:val="24"/>
          <w:szCs w:val="24"/>
          <w:lang w:val="en"/>
        </w:rPr>
        <w:t>h</w:t>
      </w:r>
      <w:r w:rsidRPr="00071139">
        <w:rPr>
          <w:rFonts w:ascii="Times New Roman" w:eastAsia="Times New Roman" w:hAnsi="Times New Roman"/>
          <w:b/>
          <w:bCs/>
          <w:sz w:val="24"/>
          <w:szCs w:val="24"/>
          <w:lang w:val="en"/>
        </w:rPr>
        <w:t>ave</w:t>
      </w:r>
      <w:r>
        <w:rPr>
          <w:rFonts w:ascii="Times New Roman" w:eastAsia="Times New Roman" w:hAnsi="Times New Roman"/>
          <w:b/>
          <w:bCs/>
          <w:sz w:val="24"/>
          <w:szCs w:val="24"/>
          <w:lang w:val="en"/>
        </w:rPr>
        <w:t>:</w:t>
      </w:r>
    </w:p>
    <w:p w:rsidR="00F93C43" w:rsidRPr="00071139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</w:p>
    <w:p w:rsidR="00F93C43" w:rsidRPr="003A652B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A bachelor d</w:t>
      </w:r>
      <w:r w:rsidRPr="003A652B">
        <w:rPr>
          <w:rFonts w:ascii="Times New Roman" w:eastAsia="Times New Roman" w:hAnsi="Times New Roman"/>
          <w:sz w:val="24"/>
          <w:szCs w:val="24"/>
          <w:lang w:val="en"/>
        </w:rPr>
        <w:t>egree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or higher </w:t>
      </w:r>
      <w:r w:rsidRPr="00D65C89">
        <w:rPr>
          <w:rFonts w:ascii="Times New Roman" w:eastAsia="Times New Roman" w:hAnsi="Times New Roman"/>
          <w:sz w:val="24"/>
          <w:szCs w:val="24"/>
          <w:lang w:val="en"/>
        </w:rPr>
        <w:t xml:space="preserve">in a technical field </w:t>
      </w:r>
    </w:p>
    <w:p w:rsidR="00F93C43" w:rsidRPr="003A652B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3A652B">
        <w:rPr>
          <w:rFonts w:ascii="Times New Roman" w:eastAsia="Times New Roman" w:hAnsi="Times New Roman"/>
          <w:sz w:val="24"/>
          <w:szCs w:val="24"/>
          <w:lang w:val="en"/>
        </w:rPr>
        <w:t>Practical work experience through internships and throughout academic career</w:t>
      </w:r>
    </w:p>
    <w:p w:rsidR="00421254" w:rsidRDefault="00421254" w:rsidP="00421254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421254">
        <w:rPr>
          <w:rFonts w:ascii="Times New Roman" w:eastAsia="Times New Roman" w:hAnsi="Times New Roman"/>
          <w:sz w:val="24"/>
          <w:szCs w:val="24"/>
          <w:lang w:val="en"/>
        </w:rPr>
        <w:t>Strong interest in metal manufacturing</w:t>
      </w:r>
    </w:p>
    <w:p w:rsidR="00F93C43" w:rsidRDefault="00F93C43" w:rsidP="00421254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3A652B">
        <w:rPr>
          <w:rFonts w:ascii="Times New Roman" w:eastAsia="Times New Roman" w:hAnsi="Times New Roman"/>
          <w:sz w:val="24"/>
          <w:szCs w:val="24"/>
          <w:lang w:val="en"/>
        </w:rPr>
        <w:t>Commitment to completing an 18 month program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and dedicated to advancing their career with Freudenberg long term</w:t>
      </w:r>
    </w:p>
    <w:p w:rsidR="00F93C43" w:rsidRPr="003A652B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E</w:t>
      </w:r>
      <w:r w:rsidRPr="00EA4774">
        <w:rPr>
          <w:rFonts w:ascii="Times New Roman" w:eastAsia="Times New Roman" w:hAnsi="Times New Roman"/>
          <w:sz w:val="24"/>
          <w:szCs w:val="24"/>
          <w:lang w:val="en"/>
        </w:rPr>
        <w:t>xemplify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a satisfactory level of living the Freudenberg Guiding Principles</w:t>
      </w:r>
    </w:p>
    <w:p w:rsidR="00F93C43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16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Fluent in Czech and English</w:t>
      </w:r>
    </w:p>
    <w:p w:rsidR="00F93C43" w:rsidRPr="003A652B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16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German appreciated but not required</w:t>
      </w:r>
    </w:p>
    <w:p w:rsidR="00F93C43" w:rsidRDefault="00F93C43" w:rsidP="00F93C43">
      <w:pPr>
        <w:pStyle w:val="Odstavecseseznamem"/>
        <w:numPr>
          <w:ilvl w:val="0"/>
          <w:numId w:val="24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3A652B">
        <w:rPr>
          <w:rFonts w:ascii="Times New Roman" w:eastAsia="Times New Roman" w:hAnsi="Times New Roman"/>
          <w:sz w:val="24"/>
          <w:szCs w:val="24"/>
          <w:lang w:val="en"/>
        </w:rPr>
        <w:t>Interest in relocation as well as an international assignment</w:t>
      </w:r>
      <w:r>
        <w:rPr>
          <w:rFonts w:ascii="Times New Roman" w:eastAsia="Times New Roman" w:hAnsi="Times New Roman"/>
          <w:sz w:val="24"/>
          <w:szCs w:val="24"/>
          <w:lang w:val="en"/>
        </w:rPr>
        <w:t>s</w:t>
      </w:r>
    </w:p>
    <w:p w:rsidR="00F93C43" w:rsidRDefault="00F93C43" w:rsidP="00F93C43">
      <w:pPr>
        <w:pStyle w:val="Odstavecseseznamem"/>
        <w:jc w:val="both"/>
        <w:rPr>
          <w:rFonts w:ascii="Times New Roman" w:eastAsia="Times New Roman" w:hAnsi="Times New Roman"/>
          <w:sz w:val="24"/>
          <w:szCs w:val="24"/>
          <w:lang w:val="en"/>
        </w:rPr>
      </w:pPr>
    </w:p>
    <w:p w:rsid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  <w:r w:rsidRPr="00AA5A26">
        <w:rPr>
          <w:rFonts w:ascii="Times New Roman" w:eastAsia="Times New Roman" w:hAnsi="Times New Roman"/>
          <w:b/>
          <w:bCs/>
          <w:sz w:val="24"/>
          <w:szCs w:val="24"/>
          <w:lang w:val="en"/>
        </w:rPr>
        <w:t>Essential Duties, Responsibilities:</w:t>
      </w:r>
    </w:p>
    <w:p w:rsidR="00F93C43" w:rsidRPr="00AA5A26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val="en"/>
        </w:rPr>
      </w:pPr>
    </w:p>
    <w:p w:rsidR="00F93C43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9931D2">
        <w:rPr>
          <w:rFonts w:ascii="Times New Roman" w:eastAsia="Times New Roman" w:hAnsi="Times New Roman"/>
          <w:sz w:val="24"/>
          <w:szCs w:val="24"/>
          <w:lang w:val="en"/>
        </w:rPr>
        <w:t xml:space="preserve">Develops manufacturing processes </w:t>
      </w:r>
      <w:r>
        <w:rPr>
          <w:rFonts w:ascii="Times New Roman" w:eastAsia="Times New Roman" w:hAnsi="Times New Roman"/>
          <w:sz w:val="24"/>
          <w:szCs w:val="24"/>
          <w:lang w:val="en"/>
        </w:rPr>
        <w:t>according to the</w:t>
      </w:r>
      <w:r w:rsidRPr="009931D2">
        <w:rPr>
          <w:rFonts w:ascii="Times New Roman" w:eastAsia="Times New Roman" w:hAnsi="Times New Roman"/>
          <w:sz w:val="24"/>
          <w:szCs w:val="24"/>
          <w:lang w:val="en"/>
        </w:rPr>
        <w:t xml:space="preserve"> product requirements</w:t>
      </w:r>
    </w:p>
    <w:p w:rsidR="00F93C43" w:rsidRPr="009931D2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9931D2">
        <w:rPr>
          <w:rFonts w:ascii="Times New Roman" w:eastAsia="Times New Roman" w:hAnsi="Times New Roman"/>
          <w:sz w:val="24"/>
          <w:szCs w:val="24"/>
          <w:lang w:val="en"/>
        </w:rPr>
        <w:t xml:space="preserve">Evaluates 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existing </w:t>
      </w:r>
      <w:r w:rsidRPr="009931D2">
        <w:rPr>
          <w:rFonts w:ascii="Times New Roman" w:eastAsia="Times New Roman" w:hAnsi="Times New Roman"/>
          <w:sz w:val="24"/>
          <w:szCs w:val="24"/>
          <w:lang w:val="en"/>
        </w:rPr>
        <w:t>manufacturing processes</w:t>
      </w:r>
      <w:r>
        <w:rPr>
          <w:rFonts w:ascii="Times New Roman" w:eastAsia="Times New Roman" w:hAnsi="Times New Roman"/>
          <w:sz w:val="24"/>
          <w:szCs w:val="24"/>
          <w:lang w:val="en"/>
        </w:rPr>
        <w:t>:</w:t>
      </w:r>
      <w:r w:rsidRPr="009931D2">
        <w:rPr>
          <w:rFonts w:ascii="Times New Roman" w:eastAsia="Times New Roman" w:hAnsi="Times New Roman"/>
          <w:sz w:val="24"/>
          <w:szCs w:val="24"/>
          <w:lang w:val="en"/>
        </w:rPr>
        <w:t xml:space="preserve"> applying knowledge of product design, fabrication, assembly, tooling, and materials; conferring with equipment vendors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and </w:t>
      </w:r>
      <w:r w:rsidRPr="009931D2">
        <w:rPr>
          <w:rFonts w:ascii="Times New Roman" w:eastAsia="Times New Roman" w:hAnsi="Times New Roman"/>
          <w:sz w:val="24"/>
          <w:szCs w:val="24"/>
          <w:lang w:val="en"/>
        </w:rPr>
        <w:t>solicit</w:t>
      </w:r>
      <w:r>
        <w:rPr>
          <w:rFonts w:ascii="Times New Roman" w:eastAsia="Times New Roman" w:hAnsi="Times New Roman"/>
          <w:sz w:val="24"/>
          <w:szCs w:val="24"/>
          <w:lang w:val="en"/>
        </w:rPr>
        <w:t>ing observations from operators</w:t>
      </w:r>
    </w:p>
    <w:p w:rsidR="00F93C43" w:rsidRPr="009931D2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9931D2">
        <w:rPr>
          <w:rFonts w:ascii="Times New Roman" w:eastAsia="Times New Roman" w:hAnsi="Times New Roman"/>
          <w:sz w:val="24"/>
          <w:szCs w:val="24"/>
          <w:lang w:val="en"/>
        </w:rPr>
        <w:t>Improves manufacturing efficiency by analyzing and planning work flow, space req</w:t>
      </w:r>
      <w:r>
        <w:rPr>
          <w:rFonts w:ascii="Times New Roman" w:eastAsia="Times New Roman" w:hAnsi="Times New Roman"/>
          <w:sz w:val="24"/>
          <w:szCs w:val="24"/>
          <w:lang w:val="en"/>
        </w:rPr>
        <w:t>uirements, and equipment layout</w:t>
      </w:r>
    </w:p>
    <w:p w:rsidR="00F93C43" w:rsidRPr="009931D2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9931D2">
        <w:rPr>
          <w:rFonts w:ascii="Times New Roman" w:eastAsia="Times New Roman" w:hAnsi="Times New Roman"/>
          <w:sz w:val="24"/>
          <w:szCs w:val="24"/>
          <w:lang w:val="en"/>
        </w:rPr>
        <w:t>Assures product and process quality by designing testing methods; testing finished- product and process capabilities; establishing standards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and </w:t>
      </w:r>
      <w:r w:rsidRPr="009931D2">
        <w:rPr>
          <w:rFonts w:ascii="Times New Roman" w:eastAsia="Times New Roman" w:hAnsi="Times New Roman"/>
          <w:sz w:val="24"/>
          <w:szCs w:val="24"/>
          <w:lang w:val="en"/>
        </w:rPr>
        <w:t>con</w:t>
      </w:r>
      <w:r>
        <w:rPr>
          <w:rFonts w:ascii="Times New Roman" w:eastAsia="Times New Roman" w:hAnsi="Times New Roman"/>
          <w:sz w:val="24"/>
          <w:szCs w:val="24"/>
          <w:lang w:val="en"/>
        </w:rPr>
        <w:t>firming manufacturing processes</w:t>
      </w:r>
    </w:p>
    <w:p w:rsidR="00F93C43" w:rsidRPr="009931D2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9931D2">
        <w:rPr>
          <w:rFonts w:ascii="Times New Roman" w:eastAsia="Times New Roman" w:hAnsi="Times New Roman"/>
          <w:sz w:val="24"/>
          <w:szCs w:val="24"/>
          <w:lang w:val="en"/>
        </w:rPr>
        <w:t>Prepares product and process reports by collecting, analyzing, and summarizing information and trend</w:t>
      </w:r>
      <w:r>
        <w:rPr>
          <w:rFonts w:ascii="Times New Roman" w:eastAsia="Times New Roman" w:hAnsi="Times New Roman"/>
          <w:sz w:val="24"/>
          <w:szCs w:val="24"/>
          <w:lang w:val="en"/>
        </w:rPr>
        <w:t>s</w:t>
      </w:r>
    </w:p>
    <w:p w:rsidR="00F93C43" w:rsidRPr="009931D2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 w:rsidRPr="009931D2">
        <w:rPr>
          <w:rFonts w:ascii="Times New Roman" w:eastAsia="Times New Roman" w:hAnsi="Times New Roman"/>
          <w:sz w:val="24"/>
          <w:szCs w:val="24"/>
          <w:lang w:val="en"/>
        </w:rPr>
        <w:t>Completes design and development projects by training and guiding technicians.</w:t>
      </w:r>
    </w:p>
    <w:p w:rsidR="00F93C43" w:rsidRDefault="00F93C43" w:rsidP="00F93C43">
      <w:pPr>
        <w:pStyle w:val="Odstavecseseznamem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 xml:space="preserve">Contributes to </w:t>
      </w:r>
      <w:r w:rsidRPr="009931D2">
        <w:rPr>
          <w:rFonts w:ascii="Times New Roman" w:eastAsia="Times New Roman" w:hAnsi="Times New Roman"/>
          <w:sz w:val="24"/>
          <w:szCs w:val="24"/>
          <w:lang w:val="en"/>
        </w:rPr>
        <w:t>team effort by accompli</w:t>
      </w:r>
      <w:r>
        <w:rPr>
          <w:rFonts w:ascii="Times New Roman" w:eastAsia="Times New Roman" w:hAnsi="Times New Roman"/>
          <w:sz w:val="24"/>
          <w:szCs w:val="24"/>
          <w:lang w:val="en"/>
        </w:rPr>
        <w:t>shing related results as needed</w:t>
      </w:r>
    </w:p>
    <w:p w:rsid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</w:p>
    <w:p w:rsid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</w:p>
    <w:p w:rsidR="00F93C43" w:rsidRPr="00F93C43" w:rsidRDefault="00F93C43" w:rsidP="00F93C43">
      <w:pPr>
        <w:pStyle w:val="Normlnweb"/>
        <w:rPr>
          <w:lang w:val="en" w:eastAsia="en-US"/>
        </w:rPr>
      </w:pPr>
      <w:r w:rsidRPr="00F93C43">
        <w:rPr>
          <w:lang w:val="en" w:eastAsia="en-US"/>
        </w:rPr>
        <w:t>If you have an entrepreneurial attitude and approach, Freudenberg offers excellent conditions and a corporate culture that fosters your personal development and call for perfection.</w:t>
      </w:r>
    </w:p>
    <w:p w:rsidR="00F93C43" w:rsidRPr="00F93C43" w:rsidRDefault="00F93C43" w:rsidP="00F93C43">
      <w:pPr>
        <w:pStyle w:val="Nadpis2"/>
        <w:rPr>
          <w:rFonts w:ascii="Times New Roman" w:hAnsi="Times New Roman" w:cs="Times New Roman"/>
          <w:sz w:val="28"/>
          <w:szCs w:val="28"/>
          <w:lang w:val="en"/>
        </w:rPr>
      </w:pPr>
      <w:r w:rsidRPr="00F93C43">
        <w:rPr>
          <w:rFonts w:ascii="Times New Roman" w:hAnsi="Times New Roman" w:cs="Times New Roman"/>
          <w:caps w:val="0"/>
          <w:sz w:val="28"/>
          <w:szCs w:val="28"/>
          <w:lang w:val="en"/>
        </w:rPr>
        <w:t>Do you have any questions?</w:t>
      </w:r>
    </w:p>
    <w:p w:rsidR="00F93C43" w:rsidRDefault="00F93C43" w:rsidP="00F93C43">
      <w:pPr>
        <w:rPr>
          <w:rStyle w:val="Hypertextovodkaz"/>
        </w:rPr>
      </w:pPr>
      <w:r w:rsidRPr="00F93C43">
        <w:rPr>
          <w:rFonts w:ascii="Times New Roman" w:hAnsi="Times New Roman"/>
          <w:color w:val="666666"/>
          <w:sz w:val="24"/>
          <w:szCs w:val="24"/>
          <w:lang w:val="en"/>
        </w:rPr>
        <w:br/>
        <w:t>Markéta</w:t>
      </w:r>
      <w:r>
        <w:rPr>
          <w:rFonts w:ascii="Times New Roman" w:hAnsi="Times New Roman"/>
          <w:color w:val="666666"/>
          <w:sz w:val="24"/>
          <w:szCs w:val="24"/>
          <w:lang w:val="en"/>
        </w:rPr>
        <w:t xml:space="preserve"> Urbánková </w:t>
      </w:r>
      <w:hyperlink r:id="rId11" w:history="1">
        <w:r w:rsidRPr="00B5521B">
          <w:rPr>
            <w:rStyle w:val="Hypertextovodkaz"/>
            <w:rFonts w:ascii="Times New Roman" w:hAnsi="Times New Roman"/>
            <w:sz w:val="24"/>
            <w:szCs w:val="24"/>
            <w:lang w:val="en"/>
          </w:rPr>
          <w:t>marketa.urbankova@fst.com</w:t>
        </w:r>
      </w:hyperlink>
      <w:r>
        <w:rPr>
          <w:rFonts w:ascii="Times New Roman" w:hAnsi="Times New Roman"/>
          <w:color w:val="666666"/>
          <w:sz w:val="24"/>
          <w:szCs w:val="24"/>
          <w:lang w:val="en"/>
        </w:rPr>
        <w:t xml:space="preserve"> </w:t>
      </w:r>
      <w:r w:rsidRPr="00F93C43">
        <w:rPr>
          <w:rFonts w:ascii="Times New Roman" w:hAnsi="Times New Roman"/>
          <w:color w:val="666666"/>
          <w:sz w:val="24"/>
          <w:szCs w:val="24"/>
          <w:lang w:val="en"/>
        </w:rPr>
        <w:t xml:space="preserve">∙ </w:t>
      </w:r>
      <w:hyperlink r:id="rId12" w:history="1">
        <w:r w:rsidRPr="00F93C43">
          <w:rPr>
            <w:rStyle w:val="Hypertextovodkaz"/>
            <w:rFonts w:ascii="Times New Roman" w:hAnsi="Times New Roman"/>
            <w:sz w:val="24"/>
            <w:szCs w:val="24"/>
            <w:lang w:val="en"/>
          </w:rPr>
          <w:t>www.fst.com</w:t>
        </w:r>
      </w:hyperlink>
      <w:r w:rsidRPr="00F93C43">
        <w:rPr>
          <w:rFonts w:ascii="Times New Roman" w:hAnsi="Times New Roman"/>
          <w:color w:val="666666"/>
          <w:sz w:val="24"/>
          <w:szCs w:val="24"/>
          <w:lang w:val="en"/>
        </w:rPr>
        <w:t xml:space="preserve"> </w:t>
      </w:r>
    </w:p>
    <w:p w:rsidR="00F93C43" w:rsidRDefault="00F93C43" w:rsidP="00F93C43">
      <w:pPr>
        <w:rPr>
          <w:rStyle w:val="Hypertextovodkaz"/>
        </w:rPr>
      </w:pPr>
    </w:p>
    <w:p w:rsidR="00F93C43" w:rsidRPr="00F93C43" w:rsidRDefault="00F93C43" w:rsidP="00F93C43">
      <w:pPr>
        <w:rPr>
          <w:rFonts w:ascii="Times New Roman" w:hAnsi="Times New Roman"/>
          <w:color w:val="666666"/>
          <w:sz w:val="24"/>
          <w:szCs w:val="24"/>
          <w:lang w:val="en"/>
        </w:rPr>
      </w:pPr>
      <w:r>
        <w:rPr>
          <w:rFonts w:ascii="Times New Roman" w:hAnsi="Times New Roman"/>
          <w:color w:val="666666"/>
          <w:sz w:val="24"/>
          <w:szCs w:val="24"/>
          <w:lang w:val="en"/>
        </w:rPr>
        <w:t xml:space="preserve">  </w:t>
      </w:r>
    </w:p>
    <w:p w:rsidR="00F93C43" w:rsidRPr="00F93C43" w:rsidRDefault="00F93C43" w:rsidP="00F93C4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val="en"/>
        </w:rPr>
      </w:pPr>
    </w:p>
    <w:p w:rsidR="00F93C43" w:rsidRPr="009931D2" w:rsidRDefault="00F93C43" w:rsidP="00F93C43">
      <w:pPr>
        <w:pStyle w:val="Odstavecseseznamem"/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val="en"/>
        </w:rPr>
      </w:pPr>
    </w:p>
    <w:p w:rsidR="002A01EB" w:rsidRPr="00F93C43" w:rsidRDefault="002A01EB" w:rsidP="00F93C43">
      <w:pPr>
        <w:spacing w:after="0"/>
        <w:jc w:val="center"/>
        <w:rPr>
          <w:rFonts w:asciiTheme="minorHAnsi" w:hAnsiTheme="minorHAnsi" w:cstheme="minorHAnsi"/>
          <w:b/>
          <w:bCs/>
          <w:color w:val="004388"/>
          <w:sz w:val="24"/>
          <w:szCs w:val="24"/>
          <w:lang w:val="en" w:eastAsia="de-DE"/>
        </w:rPr>
      </w:pPr>
    </w:p>
    <w:sectPr w:rsidR="002A01EB" w:rsidRPr="00F93C43" w:rsidSect="00E454E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00" w:right="991" w:bottom="1134" w:left="993" w:header="1665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19" w:rsidRDefault="001E2019" w:rsidP="00FE1664">
      <w:pPr>
        <w:spacing w:after="0" w:line="240" w:lineRule="auto"/>
      </w:pPr>
      <w:r>
        <w:separator/>
      </w:r>
    </w:p>
  </w:endnote>
  <w:endnote w:type="continuationSeparator" w:id="0">
    <w:p w:rsidR="001E2019" w:rsidRDefault="001E2019" w:rsidP="00FE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sem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64" w:rsidRPr="00195BBF" w:rsidRDefault="00D734FF" w:rsidP="008B171E">
    <w:pPr>
      <w:widowControl w:val="0"/>
      <w:tabs>
        <w:tab w:val="left" w:pos="9030"/>
      </w:tabs>
      <w:autoSpaceDE w:val="0"/>
      <w:autoSpaceDN w:val="0"/>
      <w:adjustRightInd w:val="0"/>
      <w:spacing w:after="0"/>
      <w:ind w:right="-58"/>
      <w:jc w:val="right"/>
      <w:rPr>
        <w:rFonts w:ascii="Arial" w:hAnsi="Arial" w:cs="Arial"/>
        <w:color w:val="9CC2E5" w:themeColor="accent1" w:themeTint="99"/>
        <w:sz w:val="20"/>
        <w:szCs w:val="20"/>
        <w:lang w:val="cs-CZ"/>
      </w:rPr>
    </w:pPr>
    <w:r>
      <w:rPr>
        <w:rFonts w:ascii="Arial" w:hAnsi="Arial" w:cs="Arial"/>
        <w:color w:val="9CC2E5" w:themeColor="accent1" w:themeTint="99"/>
        <w:sz w:val="20"/>
        <w:szCs w:val="20"/>
        <w:lang w:val="cs-CZ"/>
      </w:rPr>
      <w:t>07.10</w:t>
    </w:r>
    <w:r w:rsidR="00195BBF">
      <w:rPr>
        <w:rFonts w:ascii="Arial" w:hAnsi="Arial" w:cs="Arial"/>
        <w:color w:val="9CC2E5" w:themeColor="accent1" w:themeTint="99"/>
        <w:sz w:val="20"/>
        <w:szCs w:val="20"/>
        <w:lang w:val="cs-CZ"/>
      </w:rPr>
      <w:t>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3F" w:rsidRPr="008B171E" w:rsidRDefault="000C7C95" w:rsidP="000C7C95">
    <w:pPr>
      <w:pStyle w:val="Zpat"/>
      <w:jc w:val="right"/>
      <w:rPr>
        <w:rFonts w:ascii="Arial" w:hAnsi="Arial" w:cs="Arial"/>
        <w:sz w:val="20"/>
        <w:szCs w:val="20"/>
      </w:rPr>
    </w:pPr>
    <w:r w:rsidRPr="008B171E">
      <w:rPr>
        <w:rFonts w:ascii="Arial" w:hAnsi="Arial" w:cs="Arial"/>
        <w:sz w:val="20"/>
        <w:szCs w:val="20"/>
      </w:rPr>
      <w:fldChar w:fldCharType="begin"/>
    </w:r>
    <w:r w:rsidRPr="008B171E">
      <w:rPr>
        <w:rFonts w:ascii="Arial" w:hAnsi="Arial" w:cs="Arial"/>
        <w:sz w:val="20"/>
        <w:szCs w:val="20"/>
      </w:rPr>
      <w:instrText xml:space="preserve"> PAGE  \* Arabic  \* MERGEFORMAT </w:instrText>
    </w:r>
    <w:r w:rsidRPr="008B171E">
      <w:rPr>
        <w:rFonts w:ascii="Arial" w:hAnsi="Arial" w:cs="Arial"/>
        <w:sz w:val="20"/>
        <w:szCs w:val="20"/>
      </w:rPr>
      <w:fldChar w:fldCharType="separate"/>
    </w:r>
    <w:r w:rsidR="001B7232">
      <w:rPr>
        <w:rFonts w:ascii="Arial" w:hAnsi="Arial" w:cs="Arial"/>
        <w:noProof/>
        <w:sz w:val="20"/>
        <w:szCs w:val="20"/>
      </w:rPr>
      <w:t>1</w:t>
    </w:r>
    <w:r w:rsidRPr="008B171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19" w:rsidRDefault="001E2019" w:rsidP="00FE1664">
      <w:pPr>
        <w:spacing w:after="0" w:line="240" w:lineRule="auto"/>
      </w:pPr>
      <w:r>
        <w:separator/>
      </w:r>
    </w:p>
  </w:footnote>
  <w:footnote w:type="continuationSeparator" w:id="0">
    <w:p w:rsidR="001E2019" w:rsidRDefault="001E2019" w:rsidP="00FE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64" w:rsidRPr="001B7232" w:rsidRDefault="001B7232" w:rsidP="001B7232">
    <w:pPr>
      <w:pStyle w:val="Zhlav"/>
      <w:tabs>
        <w:tab w:val="clear" w:pos="4536"/>
        <w:tab w:val="clear" w:pos="9072"/>
        <w:tab w:val="left" w:pos="2096"/>
      </w:tabs>
      <w:ind w:left="-142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09B065A7" wp14:editId="4F38751C">
          <wp:simplePos x="809625" y="971550"/>
          <wp:positionH relativeFrom="page">
            <wp:align>left</wp:align>
          </wp:positionH>
          <wp:positionV relativeFrom="page">
            <wp:posOffset>-123825</wp:posOffset>
          </wp:positionV>
          <wp:extent cx="7563243" cy="1543050"/>
          <wp:effectExtent l="0" t="0" r="0" b="0"/>
          <wp:wrapNone/>
          <wp:docPr id="1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7_Blanko-A4Hoc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67"/>
                  <a:stretch/>
                </pic:blipFill>
                <pic:spPr bwMode="auto">
                  <a:xfrm>
                    <a:off x="0" y="0"/>
                    <a:ext cx="7563600" cy="1543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3A" w:rsidRPr="001B7232" w:rsidRDefault="00454FF7" w:rsidP="001B7232">
    <w:pPr>
      <w:pStyle w:val="Zhlav"/>
      <w:ind w:left="-142"/>
      <w:rPr>
        <w:rFonts w:ascii="Arial" w:hAnsi="Arial" w:cs="Arial"/>
      </w:rPr>
    </w:pPr>
    <w:r w:rsidRPr="001B7232"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4146395D" wp14:editId="3E13818C">
          <wp:simplePos x="904875" y="971550"/>
          <wp:positionH relativeFrom="page">
            <wp:align>left</wp:align>
          </wp:positionH>
          <wp:positionV relativeFrom="page">
            <wp:align>top</wp:align>
          </wp:positionV>
          <wp:extent cx="7563600" cy="1476000"/>
          <wp:effectExtent l="0" t="0" r="0" b="0"/>
          <wp:wrapNone/>
          <wp:docPr id="2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R7_Blanko-A4Hoc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91"/>
                  <a:stretch/>
                </pic:blipFill>
                <pic:spPr bwMode="auto">
                  <a:xfrm>
                    <a:off x="0" y="0"/>
                    <a:ext cx="7563600" cy="14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" o:bullet="t">
        <v:imagedata r:id="rId1" o:title="artF93F"/>
      </v:shape>
    </w:pict>
  </w:numPicBullet>
  <w:abstractNum w:abstractNumId="0">
    <w:nsid w:val="0136123E"/>
    <w:multiLevelType w:val="hybridMultilevel"/>
    <w:tmpl w:val="0400B1FE"/>
    <w:lvl w:ilvl="0" w:tplc="F9CE1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672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A06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237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CB7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45A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E47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CCB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CC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1A0AB7"/>
    <w:multiLevelType w:val="hybridMultilevel"/>
    <w:tmpl w:val="827078E6"/>
    <w:lvl w:ilvl="0" w:tplc="9AD0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23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CE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AD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A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8F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89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F7D3D"/>
    <w:multiLevelType w:val="hybridMultilevel"/>
    <w:tmpl w:val="396E7FAC"/>
    <w:lvl w:ilvl="0" w:tplc="5B22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4867"/>
    <w:multiLevelType w:val="hybridMultilevel"/>
    <w:tmpl w:val="BA62C9B2"/>
    <w:lvl w:ilvl="0" w:tplc="68D88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2D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EC6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ECA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23B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096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C3C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C7F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EFA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D02153"/>
    <w:multiLevelType w:val="hybridMultilevel"/>
    <w:tmpl w:val="317A784A"/>
    <w:lvl w:ilvl="0" w:tplc="4BCE99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ECA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AF0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66D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E70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A2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2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66F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851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2065E"/>
    <w:multiLevelType w:val="hybridMultilevel"/>
    <w:tmpl w:val="0AA25A8E"/>
    <w:lvl w:ilvl="0" w:tplc="90545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8A1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6D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1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C1F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86D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87E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069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54C8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3D21B4"/>
    <w:multiLevelType w:val="hybridMultilevel"/>
    <w:tmpl w:val="7CB6B9C0"/>
    <w:lvl w:ilvl="0" w:tplc="6ABAD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E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A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43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48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A0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A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AE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D859CC"/>
    <w:multiLevelType w:val="hybridMultilevel"/>
    <w:tmpl w:val="4F3E4F74"/>
    <w:lvl w:ilvl="0" w:tplc="6D20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63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E3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2B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6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6C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0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6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4639EC"/>
    <w:multiLevelType w:val="hybridMultilevel"/>
    <w:tmpl w:val="9954AA30"/>
    <w:lvl w:ilvl="0" w:tplc="7EDE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C3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66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E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4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C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2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8D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D0695E"/>
    <w:multiLevelType w:val="hybridMultilevel"/>
    <w:tmpl w:val="1F125A2E"/>
    <w:lvl w:ilvl="0" w:tplc="258CB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881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6D0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62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8B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27A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A87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AA5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47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695405"/>
    <w:multiLevelType w:val="multilevel"/>
    <w:tmpl w:val="1B3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E5E3D"/>
    <w:multiLevelType w:val="hybridMultilevel"/>
    <w:tmpl w:val="0E588F78"/>
    <w:lvl w:ilvl="0" w:tplc="84727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27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21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C7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8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4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C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AB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8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F35AE1"/>
    <w:multiLevelType w:val="hybridMultilevel"/>
    <w:tmpl w:val="8A9E7AFC"/>
    <w:lvl w:ilvl="0" w:tplc="782A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3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48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E8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CF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A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A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360039"/>
    <w:multiLevelType w:val="hybridMultilevel"/>
    <w:tmpl w:val="6A103FC8"/>
    <w:lvl w:ilvl="0" w:tplc="560681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BA2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D0C1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62CF2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6864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A34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E60D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81C7A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E6E2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52BB0C84"/>
    <w:multiLevelType w:val="hybridMultilevel"/>
    <w:tmpl w:val="8C505028"/>
    <w:lvl w:ilvl="0" w:tplc="8FB0B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E3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8F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ED5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EA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879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4F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A17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295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37D2E67"/>
    <w:multiLevelType w:val="hybridMultilevel"/>
    <w:tmpl w:val="D784A2BE"/>
    <w:lvl w:ilvl="0" w:tplc="EBBAD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4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CD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C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C6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8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6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A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4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DD0409"/>
    <w:multiLevelType w:val="hybridMultilevel"/>
    <w:tmpl w:val="0F3A7D5C"/>
    <w:lvl w:ilvl="0" w:tplc="BEA69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268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5E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C2E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CFC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22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C32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807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438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CF54B8"/>
    <w:multiLevelType w:val="hybridMultilevel"/>
    <w:tmpl w:val="9926AD3C"/>
    <w:lvl w:ilvl="0" w:tplc="44B8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CD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239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018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AC1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40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C0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CAA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AF3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CD4DBA"/>
    <w:multiLevelType w:val="hybridMultilevel"/>
    <w:tmpl w:val="56EE5EE0"/>
    <w:lvl w:ilvl="0" w:tplc="2DB03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C28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CBF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0B4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8B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14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6AB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45F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2F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291B6A"/>
    <w:multiLevelType w:val="hybridMultilevel"/>
    <w:tmpl w:val="C4C2F55E"/>
    <w:lvl w:ilvl="0" w:tplc="AC0C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2B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EF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C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8E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6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A8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08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6C7D2D"/>
    <w:multiLevelType w:val="hybridMultilevel"/>
    <w:tmpl w:val="E314073E"/>
    <w:lvl w:ilvl="0" w:tplc="15C21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6F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C0D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64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287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ABD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DA42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820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E25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AE9381D"/>
    <w:multiLevelType w:val="hybridMultilevel"/>
    <w:tmpl w:val="EA264C74"/>
    <w:lvl w:ilvl="0" w:tplc="4F12C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0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20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0B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A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EB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0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42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992BB2"/>
    <w:multiLevelType w:val="hybridMultilevel"/>
    <w:tmpl w:val="F82E8E76"/>
    <w:lvl w:ilvl="0" w:tplc="E6BA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A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6E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E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A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8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4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24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715335"/>
    <w:multiLevelType w:val="hybridMultilevel"/>
    <w:tmpl w:val="DB7CC0AA"/>
    <w:lvl w:ilvl="0" w:tplc="560681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BA2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D0C1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62CF2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6864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A34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E60D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81C7A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E6E2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15"/>
  </w:num>
  <w:num w:numId="6">
    <w:abstractNumId w:val="11"/>
  </w:num>
  <w:num w:numId="7">
    <w:abstractNumId w:val="19"/>
  </w:num>
  <w:num w:numId="8">
    <w:abstractNumId w:val="21"/>
  </w:num>
  <w:num w:numId="9">
    <w:abstractNumId w:val="6"/>
  </w:num>
  <w:num w:numId="10">
    <w:abstractNumId w:val="22"/>
  </w:num>
  <w:num w:numId="11">
    <w:abstractNumId w:val="16"/>
  </w:num>
  <w:num w:numId="12">
    <w:abstractNumId w:val="17"/>
  </w:num>
  <w:num w:numId="13">
    <w:abstractNumId w:val="14"/>
  </w:num>
  <w:num w:numId="14">
    <w:abstractNumId w:val="4"/>
  </w:num>
  <w:num w:numId="15">
    <w:abstractNumId w:val="18"/>
  </w:num>
  <w:num w:numId="16">
    <w:abstractNumId w:val="0"/>
  </w:num>
  <w:num w:numId="17">
    <w:abstractNumId w:val="20"/>
  </w:num>
  <w:num w:numId="18">
    <w:abstractNumId w:val="3"/>
  </w:num>
  <w:num w:numId="19">
    <w:abstractNumId w:val="9"/>
  </w:num>
  <w:num w:numId="20">
    <w:abstractNumId w:val="5"/>
  </w:num>
  <w:num w:numId="21">
    <w:abstractNumId w:val="23"/>
  </w:num>
  <w:num w:numId="22">
    <w:abstractNumId w:val="13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E"/>
    <w:rsid w:val="00007988"/>
    <w:rsid w:val="000B2F40"/>
    <w:rsid w:val="000C7C95"/>
    <w:rsid w:val="000F14CD"/>
    <w:rsid w:val="0014149E"/>
    <w:rsid w:val="00150DC1"/>
    <w:rsid w:val="00195BBF"/>
    <w:rsid w:val="001B7232"/>
    <w:rsid w:val="001E2019"/>
    <w:rsid w:val="001F5521"/>
    <w:rsid w:val="00200103"/>
    <w:rsid w:val="00220421"/>
    <w:rsid w:val="0022618F"/>
    <w:rsid w:val="002407D0"/>
    <w:rsid w:val="00250FC6"/>
    <w:rsid w:val="002A01EB"/>
    <w:rsid w:val="002C0268"/>
    <w:rsid w:val="002F43C3"/>
    <w:rsid w:val="003C4D2A"/>
    <w:rsid w:val="003D1C9C"/>
    <w:rsid w:val="003D7F9C"/>
    <w:rsid w:val="003E347C"/>
    <w:rsid w:val="00421254"/>
    <w:rsid w:val="00454FF7"/>
    <w:rsid w:val="004837C1"/>
    <w:rsid w:val="00496A1A"/>
    <w:rsid w:val="00496AD1"/>
    <w:rsid w:val="004C0B97"/>
    <w:rsid w:val="004E23A3"/>
    <w:rsid w:val="004E4939"/>
    <w:rsid w:val="00513105"/>
    <w:rsid w:val="00525CE6"/>
    <w:rsid w:val="005A2B01"/>
    <w:rsid w:val="005E31BD"/>
    <w:rsid w:val="005E6F52"/>
    <w:rsid w:val="005F593A"/>
    <w:rsid w:val="005F7A4A"/>
    <w:rsid w:val="006111E4"/>
    <w:rsid w:val="0062082E"/>
    <w:rsid w:val="0063128F"/>
    <w:rsid w:val="006C208F"/>
    <w:rsid w:val="006C566D"/>
    <w:rsid w:val="006F596E"/>
    <w:rsid w:val="006F664B"/>
    <w:rsid w:val="007524DE"/>
    <w:rsid w:val="007839E4"/>
    <w:rsid w:val="007C6BF6"/>
    <w:rsid w:val="00864BE0"/>
    <w:rsid w:val="008B171E"/>
    <w:rsid w:val="008F1437"/>
    <w:rsid w:val="009152EA"/>
    <w:rsid w:val="00984ADC"/>
    <w:rsid w:val="0099793F"/>
    <w:rsid w:val="009D72C6"/>
    <w:rsid w:val="009E1803"/>
    <w:rsid w:val="009F4563"/>
    <w:rsid w:val="00A403B6"/>
    <w:rsid w:val="00A501DF"/>
    <w:rsid w:val="00A52A2A"/>
    <w:rsid w:val="00A80877"/>
    <w:rsid w:val="00AB4B10"/>
    <w:rsid w:val="00AD77BE"/>
    <w:rsid w:val="00B548D1"/>
    <w:rsid w:val="00B54D03"/>
    <w:rsid w:val="00C24811"/>
    <w:rsid w:val="00C43F5B"/>
    <w:rsid w:val="00C77C5D"/>
    <w:rsid w:val="00CA5335"/>
    <w:rsid w:val="00D018F2"/>
    <w:rsid w:val="00D31CFC"/>
    <w:rsid w:val="00D734FF"/>
    <w:rsid w:val="00D92F1C"/>
    <w:rsid w:val="00DC032F"/>
    <w:rsid w:val="00DD1D74"/>
    <w:rsid w:val="00DD1FB1"/>
    <w:rsid w:val="00E16526"/>
    <w:rsid w:val="00E20505"/>
    <w:rsid w:val="00E454EB"/>
    <w:rsid w:val="00E5454A"/>
    <w:rsid w:val="00E618A5"/>
    <w:rsid w:val="00E97844"/>
    <w:rsid w:val="00ED1157"/>
    <w:rsid w:val="00ED1B62"/>
    <w:rsid w:val="00F06D2E"/>
    <w:rsid w:val="00F1038E"/>
    <w:rsid w:val="00F547DA"/>
    <w:rsid w:val="00F7129E"/>
    <w:rsid w:val="00F75DD7"/>
    <w:rsid w:val="00F80356"/>
    <w:rsid w:val="00F93C43"/>
    <w:rsid w:val="00FE12A5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664"/>
    <w:pPr>
      <w:spacing w:after="200" w:line="276" w:lineRule="auto"/>
    </w:pPr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F93C43"/>
    <w:pPr>
      <w:spacing w:before="345" w:after="173" w:line="240" w:lineRule="auto"/>
      <w:outlineLvl w:val="1"/>
    </w:pPr>
    <w:rPr>
      <w:rFonts w:ascii="thesanssemibold" w:eastAsia="Times New Roman" w:hAnsi="thesanssemibold" w:cs="Helvetica"/>
      <w:caps/>
      <w:color w:val="004388"/>
      <w:sz w:val="53"/>
      <w:szCs w:val="53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29E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TextbublinyChar">
    <w:name w:val="Text bubliny Char"/>
    <w:link w:val="Textbubliny"/>
    <w:uiPriority w:val="99"/>
    <w:semiHidden/>
    <w:rsid w:val="00F712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FE1664"/>
  </w:style>
  <w:style w:type="paragraph" w:styleId="Zpat">
    <w:name w:val="footer"/>
    <w:basedOn w:val="Normln"/>
    <w:link w:val="ZpatChar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ZpatChar">
    <w:name w:val="Zápatí Char"/>
    <w:basedOn w:val="Standardnpsmoodstavce"/>
    <w:link w:val="Zpat"/>
    <w:uiPriority w:val="99"/>
    <w:rsid w:val="00FE1664"/>
  </w:style>
  <w:style w:type="character" w:styleId="Hypertextovodkaz">
    <w:name w:val="Hyperlink"/>
    <w:uiPriority w:val="99"/>
    <w:unhideWhenUsed/>
    <w:rsid w:val="00FE16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1C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93C43"/>
    <w:rPr>
      <w:rFonts w:ascii="thesanssemibold" w:eastAsia="Times New Roman" w:hAnsi="thesanssemibold" w:cs="Helvetica"/>
      <w:caps/>
      <w:color w:val="004388"/>
      <w:sz w:val="53"/>
      <w:szCs w:val="53"/>
      <w:lang w:val="cs-CZ" w:eastAsia="zh-CN"/>
    </w:rPr>
  </w:style>
  <w:style w:type="paragraph" w:styleId="Normlnweb">
    <w:name w:val="Normal (Web)"/>
    <w:basedOn w:val="Normln"/>
    <w:uiPriority w:val="99"/>
    <w:semiHidden/>
    <w:unhideWhenUsed/>
    <w:rsid w:val="00F93C43"/>
    <w:pPr>
      <w:spacing w:after="173" w:line="240" w:lineRule="auto"/>
    </w:pPr>
    <w:rPr>
      <w:rFonts w:ascii="Times New Roman" w:eastAsia="Times New Roman" w:hAnsi="Times New Roman"/>
      <w:sz w:val="24"/>
      <w:szCs w:val="24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664"/>
    <w:pPr>
      <w:spacing w:after="200" w:line="276" w:lineRule="auto"/>
    </w:pPr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F93C43"/>
    <w:pPr>
      <w:spacing w:before="345" w:after="173" w:line="240" w:lineRule="auto"/>
      <w:outlineLvl w:val="1"/>
    </w:pPr>
    <w:rPr>
      <w:rFonts w:ascii="thesanssemibold" w:eastAsia="Times New Roman" w:hAnsi="thesanssemibold" w:cs="Helvetica"/>
      <w:caps/>
      <w:color w:val="004388"/>
      <w:sz w:val="53"/>
      <w:szCs w:val="53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29E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TextbublinyChar">
    <w:name w:val="Text bubliny Char"/>
    <w:link w:val="Textbubliny"/>
    <w:uiPriority w:val="99"/>
    <w:semiHidden/>
    <w:rsid w:val="00F712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ZhlavChar">
    <w:name w:val="Záhlaví Char"/>
    <w:basedOn w:val="Standardnpsmoodstavce"/>
    <w:link w:val="Zhlav"/>
    <w:uiPriority w:val="99"/>
    <w:rsid w:val="00FE1664"/>
  </w:style>
  <w:style w:type="paragraph" w:styleId="Zpat">
    <w:name w:val="footer"/>
    <w:basedOn w:val="Normln"/>
    <w:link w:val="ZpatChar"/>
    <w:uiPriority w:val="99"/>
    <w:unhideWhenUsed/>
    <w:rsid w:val="00FE166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ZpatChar">
    <w:name w:val="Zápatí Char"/>
    <w:basedOn w:val="Standardnpsmoodstavce"/>
    <w:link w:val="Zpat"/>
    <w:uiPriority w:val="99"/>
    <w:rsid w:val="00FE1664"/>
  </w:style>
  <w:style w:type="character" w:styleId="Hypertextovodkaz">
    <w:name w:val="Hyperlink"/>
    <w:uiPriority w:val="99"/>
    <w:unhideWhenUsed/>
    <w:rsid w:val="00FE16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1CF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93C43"/>
    <w:rPr>
      <w:rFonts w:ascii="thesanssemibold" w:eastAsia="Times New Roman" w:hAnsi="thesanssemibold" w:cs="Helvetica"/>
      <w:caps/>
      <w:color w:val="004388"/>
      <w:sz w:val="53"/>
      <w:szCs w:val="53"/>
      <w:lang w:val="cs-CZ" w:eastAsia="zh-CN"/>
    </w:rPr>
  </w:style>
  <w:style w:type="paragraph" w:styleId="Normlnweb">
    <w:name w:val="Normal (Web)"/>
    <w:basedOn w:val="Normln"/>
    <w:uiPriority w:val="99"/>
    <w:semiHidden/>
    <w:unhideWhenUsed/>
    <w:rsid w:val="00F93C43"/>
    <w:pPr>
      <w:spacing w:after="173" w:line="240" w:lineRule="auto"/>
    </w:pPr>
    <w:rPr>
      <w:rFonts w:ascii="Times New Roman" w:eastAsia="Times New Roman" w:hAnsi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7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0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5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3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1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5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1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6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6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5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91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5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58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49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66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60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81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6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8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21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06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69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7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7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51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60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90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16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8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7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63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1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3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8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26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30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75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34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9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3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44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79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82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5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42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93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26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95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18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31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38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3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55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st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a.urbankova@f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reudenber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eudenberg.com/innovatio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3A6E-346E-4B42-8F28-29B1A18D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3870</CharactersWithSpaces>
  <SharedDoc>false</SharedDoc>
  <HLinks>
    <vt:vector size="6" baseType="variant"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mailto:vorname.name@freudenberg.de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heidilein</dc:creator>
  <cp:lastModifiedBy>kru15</cp:lastModifiedBy>
  <cp:revision>2</cp:revision>
  <cp:lastPrinted>2015-10-07T11:04:00Z</cp:lastPrinted>
  <dcterms:created xsi:type="dcterms:W3CDTF">2019-09-30T08:42:00Z</dcterms:created>
  <dcterms:modified xsi:type="dcterms:W3CDTF">2019-09-30T08:42:00Z</dcterms:modified>
</cp:coreProperties>
</file>