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A0" w:rsidRDefault="006E7AA0" w:rsidP="008B47C0"/>
    <w:p w:rsidR="006E7AA0" w:rsidRDefault="006E7AA0">
      <w:pPr>
        <w:jc w:val="right"/>
      </w:pPr>
    </w:p>
    <w:p w:rsidR="008B47C0" w:rsidRDefault="008B47C0" w:rsidP="008B47C0">
      <w:pPr>
        <w:pStyle w:val="Heading5"/>
        <w:jc w:val="center"/>
        <w:rPr>
          <w:rFonts w:ascii="Fulbright Cz" w:hAnsi="Fulbright Cz" w:cs="Calibri"/>
          <w:b/>
          <w:color w:val="D21242"/>
          <w:sz w:val="32"/>
          <w:szCs w:val="32"/>
          <w:lang w:val="cs-CZ"/>
        </w:rPr>
      </w:pPr>
      <w:r w:rsidRPr="008B47C0">
        <w:rPr>
          <w:rFonts w:ascii="Fulbright Cz" w:hAnsi="Fulbright Cz" w:cs="Calibri"/>
          <w:b/>
          <w:color w:val="D21242"/>
          <w:sz w:val="32"/>
          <w:szCs w:val="32"/>
          <w:lang w:val="cs-CZ"/>
        </w:rPr>
        <w:t xml:space="preserve">Fulbright-Masarykovo stipendium </w:t>
      </w:r>
    </w:p>
    <w:p w:rsidR="008B47C0" w:rsidRPr="008B47C0" w:rsidRDefault="008B47C0" w:rsidP="008B47C0">
      <w:pPr>
        <w:pStyle w:val="Heading5"/>
        <w:jc w:val="center"/>
        <w:rPr>
          <w:rFonts w:ascii="Fulbright Cz" w:hAnsi="Fulbright Cz" w:cs="Calibri"/>
          <w:b/>
          <w:color w:val="D21242"/>
          <w:sz w:val="32"/>
          <w:szCs w:val="32"/>
          <w:lang w:val="cs-CZ"/>
        </w:rPr>
      </w:pPr>
      <w:r w:rsidRPr="008B47C0">
        <w:rPr>
          <w:rFonts w:ascii="Fulbright Cz" w:hAnsi="Fulbright Cz" w:cs="Calibri"/>
          <w:b/>
          <w:color w:val="D21242"/>
          <w:sz w:val="32"/>
          <w:szCs w:val="32"/>
          <w:lang w:val="cs-CZ"/>
        </w:rPr>
        <w:t>na akademický rok 2013/14</w:t>
      </w:r>
    </w:p>
    <w:p w:rsidR="008B47C0" w:rsidRPr="00871127" w:rsidRDefault="008B47C0" w:rsidP="008B47C0">
      <w:pPr>
        <w:jc w:val="center"/>
        <w:rPr>
          <w:rFonts w:ascii="Tahoma" w:hAnsi="Tahoma"/>
          <w:lang w:val="cs-CZ"/>
        </w:rPr>
      </w:pPr>
    </w:p>
    <w:p w:rsidR="008B47C0" w:rsidRPr="008B47C0" w:rsidRDefault="008B47C0" w:rsidP="008B47C0">
      <w:pPr>
        <w:jc w:val="center"/>
        <w:rPr>
          <w:rFonts w:ascii="Tahoma" w:hAnsi="Tahoma"/>
          <w:lang w:val="cs-CZ"/>
        </w:rPr>
      </w:pPr>
    </w:p>
    <w:p w:rsidR="008B47C0" w:rsidRPr="008B47C0" w:rsidRDefault="008B47C0" w:rsidP="008B47C0">
      <w:pPr>
        <w:ind w:left="360" w:hanging="360"/>
        <w:jc w:val="both"/>
        <w:rPr>
          <w:rFonts w:ascii="Calibri" w:hAnsi="Calibri" w:cs="Calibri"/>
          <w:b/>
          <w:bCs/>
          <w:color w:val="262626"/>
          <w:lang w:val="cs-CZ"/>
        </w:rPr>
      </w:pPr>
    </w:p>
    <w:p w:rsidR="008B47C0" w:rsidRPr="008B47C0" w:rsidRDefault="008B47C0" w:rsidP="006E4B4A">
      <w:pPr>
        <w:jc w:val="both"/>
        <w:rPr>
          <w:rFonts w:ascii="Calibri" w:hAnsi="Calibri" w:cs="Calibri"/>
          <w:color w:val="262626"/>
          <w:lang w:val="cs-CZ"/>
        </w:rPr>
      </w:pPr>
      <w:r w:rsidRPr="008B47C0">
        <w:rPr>
          <w:rFonts w:asciiTheme="minorHAnsi" w:eastAsiaTheme="majorEastAsia" w:hAnsiTheme="minorHAnsi" w:cstheme="minorHAnsi"/>
          <w:b/>
          <w:color w:val="D21242"/>
          <w:lang w:val="cs-CZ"/>
        </w:rPr>
        <w:t>Fulbright-Masarykovo stipendium:</w:t>
      </w:r>
      <w:r w:rsidRPr="008B47C0">
        <w:rPr>
          <w:rFonts w:ascii="Calibri" w:hAnsi="Calibri" w:cs="Calibri"/>
          <w:lang w:val="cs-CZ"/>
        </w:rPr>
        <w:t xml:space="preserve"> </w:t>
      </w:r>
      <w:r w:rsidRPr="008B47C0">
        <w:rPr>
          <w:rFonts w:ascii="Calibri" w:hAnsi="Calibri" w:cs="Calibri"/>
          <w:color w:val="262626"/>
          <w:lang w:val="cs-CZ"/>
        </w:rPr>
        <w:t xml:space="preserve">pro ty zástupce akademické obce v ČR, kteří jsou kromě svého úzkého odborného zaměření činní také v akademickém a veřejném životě (v akademickém senátu, v neziskové organizaci, v místní samosprávě apod.). </w:t>
      </w:r>
    </w:p>
    <w:p w:rsidR="006E4B4A" w:rsidRDefault="006E4B4A" w:rsidP="006E4B4A">
      <w:pPr>
        <w:jc w:val="both"/>
        <w:rPr>
          <w:rFonts w:ascii="Calibri" w:hAnsi="Calibri" w:cs="Calibri"/>
          <w:color w:val="262626"/>
          <w:lang w:val="cs-CZ"/>
        </w:rPr>
      </w:pPr>
    </w:p>
    <w:p w:rsidR="008B47C0" w:rsidRPr="008B47C0" w:rsidRDefault="008B47C0" w:rsidP="006E4B4A">
      <w:pPr>
        <w:jc w:val="both"/>
        <w:rPr>
          <w:rFonts w:ascii="Calibri" w:hAnsi="Calibri" w:cs="Calibri"/>
          <w:color w:val="262626"/>
          <w:lang w:val="cs-CZ"/>
        </w:rPr>
      </w:pPr>
      <w:r w:rsidRPr="008B47C0">
        <w:rPr>
          <w:rFonts w:ascii="Calibri" w:hAnsi="Calibri" w:cs="Calibri"/>
          <w:color w:val="262626"/>
          <w:lang w:val="cs-CZ"/>
        </w:rPr>
        <w:t xml:space="preserve">Stipendium pro všechny obory (s výjimkou klinické medicíny) se uděluje ve třech kategoriích: </w:t>
      </w:r>
    </w:p>
    <w:p w:rsidR="008B47C0" w:rsidRPr="008B47C0" w:rsidRDefault="008B47C0" w:rsidP="006E4B4A">
      <w:pPr>
        <w:jc w:val="both"/>
        <w:rPr>
          <w:rFonts w:ascii="Calibri" w:hAnsi="Calibri" w:cs="Calibri"/>
          <w:color w:val="262626"/>
          <w:lang w:val="cs-CZ"/>
        </w:rPr>
      </w:pPr>
      <w:r w:rsidRPr="008B47C0">
        <w:rPr>
          <w:rFonts w:ascii="Calibri" w:hAnsi="Calibri" w:cs="Calibri"/>
          <w:color w:val="262626"/>
          <w:lang w:val="cs-CZ"/>
        </w:rPr>
        <w:t xml:space="preserve">A. </w:t>
      </w:r>
      <w:r w:rsidRPr="008B47C0">
        <w:rPr>
          <w:rFonts w:ascii="Calibri" w:hAnsi="Calibri" w:cs="Calibri"/>
          <w:b/>
          <w:i/>
          <w:color w:val="262626"/>
          <w:lang w:val="cs-CZ"/>
        </w:rPr>
        <w:t xml:space="preserve">pro mladé vědecké pracovníky na počátku vědecké kariéry před dosažením titulu </w:t>
      </w:r>
      <w:proofErr w:type="spellStart"/>
      <w:r w:rsidRPr="008B47C0">
        <w:rPr>
          <w:rFonts w:ascii="Calibri" w:hAnsi="Calibri" w:cs="Calibri"/>
          <w:b/>
          <w:i/>
          <w:color w:val="262626"/>
          <w:lang w:val="cs-CZ"/>
        </w:rPr>
        <w:t>Ph.D</w:t>
      </w:r>
      <w:proofErr w:type="spellEnd"/>
      <w:r w:rsidRPr="008B47C0">
        <w:rPr>
          <w:rFonts w:ascii="Calibri" w:hAnsi="Calibri" w:cs="Calibri"/>
          <w:b/>
          <w:i/>
          <w:color w:val="262626"/>
          <w:lang w:val="cs-CZ"/>
        </w:rPr>
        <w:t>.</w:t>
      </w:r>
      <w:r w:rsidRPr="008B47C0">
        <w:rPr>
          <w:rFonts w:ascii="Calibri" w:hAnsi="Calibri" w:cs="Calibri"/>
          <w:color w:val="262626"/>
          <w:lang w:val="cs-CZ"/>
        </w:rPr>
        <w:t xml:space="preserve">; </w:t>
      </w:r>
    </w:p>
    <w:p w:rsidR="008B47C0" w:rsidRPr="008B47C0" w:rsidRDefault="008B47C0" w:rsidP="006E4B4A">
      <w:pPr>
        <w:jc w:val="both"/>
        <w:rPr>
          <w:rFonts w:ascii="Calibri" w:hAnsi="Calibri" w:cs="Calibri"/>
          <w:color w:val="262626"/>
          <w:lang w:val="cs-CZ"/>
        </w:rPr>
      </w:pPr>
      <w:r w:rsidRPr="008B47C0">
        <w:rPr>
          <w:rFonts w:ascii="Calibri" w:hAnsi="Calibri" w:cs="Calibri"/>
          <w:color w:val="262626"/>
          <w:lang w:val="cs-CZ"/>
        </w:rPr>
        <w:t xml:space="preserve">B. </w:t>
      </w:r>
      <w:proofErr w:type="gramStart"/>
      <w:r w:rsidRPr="008B47C0">
        <w:rPr>
          <w:rFonts w:ascii="Calibri" w:hAnsi="Calibri" w:cs="Calibri"/>
          <w:b/>
          <w:i/>
          <w:color w:val="262626"/>
          <w:lang w:val="cs-CZ"/>
        </w:rPr>
        <w:t>pro</w:t>
      </w:r>
      <w:proofErr w:type="gramEnd"/>
      <w:r w:rsidRPr="008B47C0">
        <w:rPr>
          <w:rFonts w:ascii="Calibri" w:hAnsi="Calibri" w:cs="Calibri"/>
          <w:b/>
          <w:i/>
          <w:color w:val="262626"/>
          <w:lang w:val="cs-CZ"/>
        </w:rPr>
        <w:t xml:space="preserve"> začínající vědecké pracovníky, kteří získali </w:t>
      </w:r>
      <w:proofErr w:type="spellStart"/>
      <w:r w:rsidRPr="008B47C0">
        <w:rPr>
          <w:rFonts w:ascii="Calibri" w:hAnsi="Calibri" w:cs="Calibri"/>
          <w:b/>
          <w:i/>
          <w:color w:val="262626"/>
          <w:lang w:val="cs-CZ"/>
        </w:rPr>
        <w:t>Ph.D</w:t>
      </w:r>
      <w:proofErr w:type="spellEnd"/>
      <w:r w:rsidRPr="008B47C0">
        <w:rPr>
          <w:rFonts w:ascii="Calibri" w:hAnsi="Calibri" w:cs="Calibri"/>
          <w:b/>
          <w:i/>
          <w:color w:val="262626"/>
          <w:lang w:val="cs-CZ"/>
        </w:rPr>
        <w:t>. maximálně před pěti lety</w:t>
      </w:r>
      <w:r w:rsidRPr="008B47C0">
        <w:rPr>
          <w:rFonts w:ascii="Calibri" w:hAnsi="Calibri" w:cs="Calibri"/>
          <w:color w:val="262626"/>
          <w:lang w:val="cs-CZ"/>
        </w:rPr>
        <w:t xml:space="preserve">; </w:t>
      </w:r>
    </w:p>
    <w:p w:rsidR="008B47C0" w:rsidRPr="008B47C0" w:rsidRDefault="008B47C0" w:rsidP="006E4B4A">
      <w:pPr>
        <w:jc w:val="both"/>
        <w:rPr>
          <w:rFonts w:ascii="Calibri" w:hAnsi="Calibri" w:cs="Calibri"/>
          <w:color w:val="262626"/>
          <w:lang w:val="cs-CZ"/>
        </w:rPr>
      </w:pPr>
      <w:r w:rsidRPr="008B47C0">
        <w:rPr>
          <w:rFonts w:ascii="Calibri" w:hAnsi="Calibri" w:cs="Calibri"/>
          <w:color w:val="262626"/>
          <w:lang w:val="cs-CZ"/>
        </w:rPr>
        <w:t xml:space="preserve">C. </w:t>
      </w:r>
      <w:r w:rsidRPr="008B47C0">
        <w:rPr>
          <w:rFonts w:ascii="Calibri" w:hAnsi="Calibri" w:cs="Calibri"/>
          <w:b/>
          <w:i/>
          <w:color w:val="262626"/>
          <w:lang w:val="cs-CZ"/>
        </w:rPr>
        <w:t xml:space="preserve">pro pokročilé vědecké pracovníky s titulem </w:t>
      </w:r>
      <w:proofErr w:type="spellStart"/>
      <w:r w:rsidRPr="008B47C0">
        <w:rPr>
          <w:rFonts w:ascii="Calibri" w:hAnsi="Calibri" w:cs="Calibri"/>
          <w:b/>
          <w:i/>
          <w:color w:val="262626"/>
          <w:lang w:val="cs-CZ"/>
        </w:rPr>
        <w:t>Ph.D</w:t>
      </w:r>
      <w:proofErr w:type="spellEnd"/>
      <w:r w:rsidRPr="008B47C0">
        <w:rPr>
          <w:rFonts w:ascii="Calibri" w:hAnsi="Calibri" w:cs="Calibri"/>
          <w:b/>
          <w:i/>
          <w:color w:val="262626"/>
          <w:lang w:val="cs-CZ"/>
        </w:rPr>
        <w:t xml:space="preserve">. získaným před více než </w:t>
      </w:r>
      <w:proofErr w:type="gramStart"/>
      <w:r w:rsidRPr="008B47C0">
        <w:rPr>
          <w:rFonts w:ascii="Calibri" w:hAnsi="Calibri" w:cs="Calibri"/>
          <w:b/>
          <w:i/>
          <w:color w:val="262626"/>
          <w:lang w:val="cs-CZ"/>
        </w:rPr>
        <w:t>pěti  lety</w:t>
      </w:r>
      <w:proofErr w:type="gramEnd"/>
      <w:r w:rsidRPr="008B47C0">
        <w:rPr>
          <w:rFonts w:ascii="Calibri" w:hAnsi="Calibri" w:cs="Calibri"/>
          <w:color w:val="262626"/>
          <w:lang w:val="cs-CZ"/>
        </w:rPr>
        <w:t xml:space="preserve">. </w:t>
      </w:r>
    </w:p>
    <w:p w:rsidR="008B47C0" w:rsidRPr="008B47C0" w:rsidRDefault="008B47C0" w:rsidP="006E4B4A">
      <w:pPr>
        <w:jc w:val="both"/>
        <w:rPr>
          <w:rFonts w:ascii="Calibri" w:hAnsi="Calibri" w:cs="Calibri"/>
          <w:color w:val="262626"/>
          <w:lang w:val="cs-CZ"/>
        </w:rPr>
      </w:pPr>
      <w:r w:rsidRPr="008B47C0">
        <w:rPr>
          <w:rFonts w:ascii="Calibri" w:hAnsi="Calibri" w:cs="Calibri"/>
          <w:color w:val="262626"/>
          <w:lang w:val="cs-CZ"/>
        </w:rPr>
        <w:t xml:space="preserve">Podmínkou je kromě výše uvedené mimoakademické činnosti předchozí úspěšná výzkumná a/nebo pedagogická činnost, dobrá znalost angličtiny, kvalitní výzkumný projekt a pozvání z USA. </w:t>
      </w:r>
    </w:p>
    <w:p w:rsidR="008B47C0" w:rsidRPr="008B47C0" w:rsidRDefault="008B47C0" w:rsidP="008B47C0">
      <w:pPr>
        <w:jc w:val="both"/>
        <w:rPr>
          <w:rFonts w:ascii="Calibri" w:hAnsi="Calibri" w:cs="Calibri"/>
          <w:color w:val="262626"/>
          <w:lang w:val="cs-CZ"/>
        </w:rPr>
      </w:pPr>
      <w:r w:rsidRPr="008B47C0">
        <w:rPr>
          <w:rFonts w:ascii="Calibri" w:hAnsi="Calibri" w:cs="Calibri"/>
          <w:color w:val="262626"/>
          <w:lang w:val="cs-CZ"/>
        </w:rPr>
        <w:t xml:space="preserve">Stipendium je poskytováno na dobu tří až deseti měsíců podle potřeb žadatele. </w:t>
      </w:r>
    </w:p>
    <w:p w:rsidR="008B47C0" w:rsidRPr="008B47C0" w:rsidRDefault="008B47C0" w:rsidP="008B47C0">
      <w:pPr>
        <w:jc w:val="both"/>
        <w:rPr>
          <w:rFonts w:ascii="Calibri" w:hAnsi="Calibri" w:cs="Calibri"/>
          <w:color w:val="262626"/>
          <w:lang w:val="cs-CZ"/>
        </w:rPr>
      </w:pPr>
      <w:r w:rsidRPr="008B47C0">
        <w:rPr>
          <w:rFonts w:ascii="Calibri" w:hAnsi="Calibri" w:cs="Calibri"/>
          <w:color w:val="262626"/>
          <w:lang w:val="cs-CZ"/>
        </w:rPr>
        <w:t xml:space="preserve">Podrobnosti včetně přihlášky jsou </w:t>
      </w:r>
      <w:proofErr w:type="gramStart"/>
      <w:r w:rsidRPr="008B47C0">
        <w:rPr>
          <w:rFonts w:ascii="Calibri" w:hAnsi="Calibri" w:cs="Calibri"/>
          <w:color w:val="262626"/>
          <w:lang w:val="cs-CZ"/>
        </w:rPr>
        <w:t>na</w:t>
      </w:r>
      <w:proofErr w:type="gramEnd"/>
      <w:r w:rsidRPr="008B47C0">
        <w:rPr>
          <w:rFonts w:ascii="Calibri" w:hAnsi="Calibri" w:cs="Calibri"/>
          <w:color w:val="262626"/>
          <w:lang w:val="cs-CZ"/>
        </w:rPr>
        <w:t xml:space="preserve">: </w:t>
      </w:r>
    </w:p>
    <w:p w:rsidR="008B47C0" w:rsidRPr="008B47C0" w:rsidRDefault="008B47C0" w:rsidP="008B47C0">
      <w:pPr>
        <w:jc w:val="both"/>
        <w:rPr>
          <w:rFonts w:ascii="Calibri" w:hAnsi="Calibri" w:cs="Calibri"/>
          <w:color w:val="262626"/>
          <w:lang w:val="cs-CZ"/>
        </w:rPr>
      </w:pPr>
      <w:hyperlink r:id="rId6" w:history="1">
        <w:r w:rsidRPr="008B47C0">
          <w:rPr>
            <w:rStyle w:val="Hyperlink"/>
            <w:rFonts w:ascii="Calibri" w:hAnsi="Calibri" w:cs="Calibri"/>
            <w:b/>
            <w:lang w:val="cs-CZ"/>
          </w:rPr>
          <w:t>http://www.fulbright.</w:t>
        </w:r>
        <w:proofErr w:type="gramStart"/>
        <w:r w:rsidRPr="008B47C0">
          <w:rPr>
            <w:rStyle w:val="Hyperlink"/>
            <w:rFonts w:ascii="Calibri" w:hAnsi="Calibri" w:cs="Calibri"/>
            <w:b/>
            <w:lang w:val="cs-CZ"/>
          </w:rPr>
          <w:t>cz/fulbright-masarykovo-stipendium-juniorska-kategorie</w:t>
        </w:r>
      </w:hyperlink>
      <w:r w:rsidRPr="008B47C0">
        <w:rPr>
          <w:rFonts w:ascii="Calibri" w:hAnsi="Calibri" w:cs="Calibri"/>
          <w:b/>
          <w:color w:val="262626"/>
          <w:lang w:val="cs-CZ"/>
        </w:rPr>
        <w:t xml:space="preserve">  </w:t>
      </w:r>
      <w:r w:rsidRPr="008B47C0">
        <w:rPr>
          <w:rFonts w:ascii="Calibri" w:hAnsi="Calibri" w:cs="Calibri"/>
          <w:color w:val="262626"/>
          <w:lang w:val="cs-CZ"/>
        </w:rPr>
        <w:t>a</w:t>
      </w:r>
      <w:proofErr w:type="gramEnd"/>
      <w:r w:rsidRPr="008B47C0">
        <w:rPr>
          <w:rFonts w:ascii="Calibri" w:hAnsi="Calibri" w:cs="Calibri"/>
          <w:color w:val="262626"/>
          <w:lang w:val="cs-CZ"/>
        </w:rPr>
        <w:t xml:space="preserve"> </w:t>
      </w:r>
    </w:p>
    <w:p w:rsidR="008B47C0" w:rsidRPr="004230E3" w:rsidRDefault="008B47C0" w:rsidP="008B47C0">
      <w:pPr>
        <w:rPr>
          <w:rFonts w:ascii="Calibri" w:hAnsi="Calibri" w:cs="Calibri"/>
          <w:color w:val="262626"/>
          <w:lang w:val="cs-CZ"/>
        </w:rPr>
      </w:pPr>
      <w:hyperlink r:id="rId7" w:history="1">
        <w:r w:rsidRPr="008B47C0">
          <w:rPr>
            <w:rStyle w:val="Hyperlink"/>
            <w:rFonts w:ascii="Calibri" w:hAnsi="Calibri" w:cs="Calibri"/>
            <w:b/>
            <w:lang w:val="cs-CZ"/>
          </w:rPr>
          <w:t>http://www.fulbright.cz/fulbright-masarykovo-stipendium-0</w:t>
        </w:r>
      </w:hyperlink>
      <w:r w:rsidR="004230E3">
        <w:t xml:space="preserve"> </w:t>
      </w:r>
      <w:r w:rsidR="004230E3" w:rsidRPr="004230E3">
        <w:rPr>
          <w:rFonts w:ascii="Calibri" w:hAnsi="Calibri" w:cs="Calibri"/>
          <w:color w:val="262626"/>
          <w:lang w:val="cs-CZ"/>
        </w:rPr>
        <w:t>.</w:t>
      </w:r>
    </w:p>
    <w:p w:rsidR="006E4B4A" w:rsidRPr="008B47C0" w:rsidRDefault="006E4B4A" w:rsidP="006E4B4A">
      <w:pPr>
        <w:jc w:val="both"/>
        <w:rPr>
          <w:rFonts w:asciiTheme="minorHAnsi" w:eastAsiaTheme="majorEastAsia" w:hAnsiTheme="minorHAnsi" w:cstheme="minorHAnsi"/>
          <w:b/>
          <w:color w:val="D21242"/>
          <w:lang w:val="cs-CZ"/>
        </w:rPr>
      </w:pPr>
      <w:r w:rsidRPr="008B47C0">
        <w:rPr>
          <w:rFonts w:asciiTheme="minorHAnsi" w:eastAsiaTheme="majorEastAsia" w:hAnsiTheme="minorHAnsi" w:cstheme="minorHAnsi"/>
          <w:b/>
          <w:color w:val="D21242"/>
          <w:lang w:val="cs-CZ"/>
        </w:rPr>
        <w:t>Uzávěrka přihlášek na akademický rok 2013/14 je 1. prosince</w:t>
      </w:r>
      <w:r>
        <w:rPr>
          <w:rFonts w:asciiTheme="minorHAnsi" w:eastAsiaTheme="majorEastAsia" w:hAnsiTheme="minorHAnsi" w:cstheme="minorHAnsi"/>
          <w:b/>
          <w:color w:val="D21242"/>
          <w:lang w:val="cs-CZ"/>
        </w:rPr>
        <w:t xml:space="preserve"> 2012.</w:t>
      </w:r>
    </w:p>
    <w:p w:rsidR="008B47C0" w:rsidRDefault="008B47C0" w:rsidP="008B47C0">
      <w:pPr>
        <w:rPr>
          <w:rFonts w:ascii="Calibri" w:hAnsi="Calibri" w:cs="Calibri"/>
          <w:color w:val="262626"/>
          <w:lang w:val="cs-CZ"/>
        </w:rPr>
      </w:pPr>
    </w:p>
    <w:p w:rsidR="008B47C0" w:rsidRPr="004230E3" w:rsidRDefault="008B47C0" w:rsidP="008B47C0">
      <w:pPr>
        <w:pBdr>
          <w:bottom w:val="single" w:sz="6" w:space="1" w:color="auto"/>
        </w:pBdr>
        <w:rPr>
          <w:rFonts w:ascii="Calibri" w:hAnsi="Calibri" w:cs="Calibri"/>
          <w:color w:val="262626"/>
          <w:lang w:val="cs-CZ"/>
        </w:rPr>
      </w:pPr>
    </w:p>
    <w:p w:rsidR="006E4B4A" w:rsidRPr="004230E3" w:rsidRDefault="006E4B4A" w:rsidP="008B47C0">
      <w:pPr>
        <w:rPr>
          <w:rFonts w:ascii="Calibri" w:hAnsi="Calibri" w:cs="Calibri"/>
          <w:color w:val="262626"/>
          <w:lang w:val="cs-CZ"/>
        </w:rPr>
      </w:pPr>
    </w:p>
    <w:p w:rsidR="008B47C0" w:rsidRPr="004230E3" w:rsidRDefault="008B47C0" w:rsidP="008B47C0">
      <w:pPr>
        <w:rPr>
          <w:rFonts w:ascii="Calibri" w:hAnsi="Calibri" w:cs="Calibri"/>
          <w:color w:val="262626"/>
          <w:lang w:val="cs-CZ"/>
        </w:rPr>
      </w:pPr>
    </w:p>
    <w:p w:rsidR="008B47C0" w:rsidRDefault="008B47C0" w:rsidP="008B47C0">
      <w:pPr>
        <w:rPr>
          <w:rFonts w:ascii="Calibri" w:hAnsi="Calibri" w:cs="Calibri"/>
          <w:color w:val="262626"/>
          <w:lang w:val="cs-CZ"/>
        </w:rPr>
      </w:pPr>
      <w:r w:rsidRPr="004230E3">
        <w:rPr>
          <w:rFonts w:ascii="Calibri" w:hAnsi="Calibri" w:cs="Calibri"/>
          <w:color w:val="262626"/>
          <w:lang w:val="cs-CZ"/>
        </w:rPr>
        <w:t xml:space="preserve">Informace o </w:t>
      </w:r>
      <w:r w:rsidRPr="004230E3">
        <w:rPr>
          <w:rFonts w:asciiTheme="minorHAnsi" w:eastAsiaTheme="majorEastAsia" w:hAnsiTheme="minorHAnsi" w:cstheme="minorHAnsi"/>
          <w:b/>
          <w:color w:val="D21242"/>
          <w:lang w:val="cs-CZ"/>
        </w:rPr>
        <w:t>dalších stipendiích Fulbrightov</w:t>
      </w:r>
      <w:r w:rsidR="004230E3">
        <w:rPr>
          <w:rFonts w:asciiTheme="minorHAnsi" w:eastAsiaTheme="majorEastAsia" w:hAnsiTheme="minorHAnsi" w:cstheme="minorHAnsi"/>
          <w:b/>
          <w:color w:val="D21242"/>
          <w:lang w:val="cs-CZ"/>
        </w:rPr>
        <w:t>a programu</w:t>
      </w:r>
      <w:r w:rsidRPr="004230E3">
        <w:rPr>
          <w:rFonts w:ascii="Calibri" w:hAnsi="Calibri" w:cs="Calibri"/>
          <w:color w:val="262626"/>
          <w:lang w:val="cs-CZ"/>
        </w:rPr>
        <w:t xml:space="preserve"> jsou </w:t>
      </w:r>
      <w:proofErr w:type="gramStart"/>
      <w:r w:rsidRPr="004230E3">
        <w:rPr>
          <w:rFonts w:ascii="Calibri" w:hAnsi="Calibri" w:cs="Calibri"/>
          <w:color w:val="262626"/>
          <w:lang w:val="cs-CZ"/>
        </w:rPr>
        <w:t>na</w:t>
      </w:r>
      <w:proofErr w:type="gramEnd"/>
      <w:r w:rsidR="006E4B4A">
        <w:rPr>
          <w:rFonts w:ascii="Calibri" w:hAnsi="Calibri" w:cs="Calibri"/>
          <w:color w:val="262626"/>
          <w:lang w:val="cs-CZ"/>
        </w:rPr>
        <w:t>:</w:t>
      </w:r>
      <w:r w:rsidRPr="004230E3">
        <w:rPr>
          <w:rFonts w:ascii="Calibri" w:hAnsi="Calibri" w:cs="Calibri"/>
          <w:color w:val="262626"/>
          <w:lang w:val="cs-CZ"/>
        </w:rPr>
        <w:t xml:space="preserve"> </w:t>
      </w:r>
    </w:p>
    <w:p w:rsidR="004230E3" w:rsidRDefault="004230E3" w:rsidP="008B47C0">
      <w:pPr>
        <w:rPr>
          <w:rFonts w:ascii="Calibri" w:hAnsi="Calibri" w:cs="Calibri"/>
          <w:color w:val="262626"/>
          <w:lang w:val="cs-CZ"/>
        </w:rPr>
      </w:pPr>
      <w:hyperlink r:id="rId8" w:history="1">
        <w:r w:rsidRPr="004230E3">
          <w:rPr>
            <w:rStyle w:val="Hyperlink"/>
            <w:rFonts w:ascii="Calibri" w:hAnsi="Calibri" w:cs="Calibri"/>
            <w:b/>
            <w:lang w:val="cs-CZ"/>
          </w:rPr>
          <w:t>http://www.fulbright.cz/stipendia</w:t>
        </w:r>
      </w:hyperlink>
      <w:r>
        <w:rPr>
          <w:rFonts w:ascii="Calibri" w:hAnsi="Calibri" w:cs="Calibri"/>
          <w:color w:val="262626"/>
          <w:lang w:val="cs-CZ"/>
        </w:rPr>
        <w:t xml:space="preserve"> .</w:t>
      </w:r>
    </w:p>
    <w:p w:rsidR="004230E3" w:rsidRDefault="004230E3" w:rsidP="008B47C0">
      <w:pPr>
        <w:rPr>
          <w:rFonts w:ascii="Calibri" w:hAnsi="Calibri" w:cs="Calibri"/>
          <w:color w:val="262626"/>
          <w:lang w:val="cs-CZ"/>
        </w:rPr>
      </w:pPr>
    </w:p>
    <w:p w:rsidR="004230E3" w:rsidRDefault="004230E3" w:rsidP="006E4B4A">
      <w:pPr>
        <w:jc w:val="both"/>
        <w:rPr>
          <w:rFonts w:ascii="Calibri" w:hAnsi="Calibri" w:cs="Calibri"/>
          <w:color w:val="262626"/>
          <w:lang w:val="cs-CZ"/>
        </w:rPr>
      </w:pPr>
      <w:r>
        <w:rPr>
          <w:rFonts w:ascii="Calibri" w:hAnsi="Calibri" w:cs="Calibri"/>
          <w:color w:val="262626"/>
          <w:lang w:val="cs-CZ"/>
        </w:rPr>
        <w:t>Přehled</w:t>
      </w:r>
      <w:r w:rsidR="006E4B4A">
        <w:rPr>
          <w:rFonts w:ascii="Calibri" w:hAnsi="Calibri" w:cs="Calibri"/>
          <w:color w:val="262626"/>
          <w:lang w:val="cs-CZ"/>
        </w:rPr>
        <w:t>y</w:t>
      </w:r>
      <w:r>
        <w:rPr>
          <w:rFonts w:ascii="Calibri" w:hAnsi="Calibri" w:cs="Calibri"/>
          <w:color w:val="262626"/>
          <w:lang w:val="cs-CZ"/>
        </w:rPr>
        <w:t xml:space="preserve"> </w:t>
      </w:r>
      <w:r w:rsidRPr="004230E3">
        <w:rPr>
          <w:rFonts w:asciiTheme="minorHAnsi" w:eastAsiaTheme="majorEastAsia" w:hAnsiTheme="minorHAnsi" w:cstheme="minorHAnsi"/>
          <w:b/>
          <w:color w:val="D21242"/>
          <w:lang w:val="cs-CZ"/>
        </w:rPr>
        <w:t>současných amerických stipendistů přednášejících</w:t>
      </w:r>
      <w:r w:rsidR="00AD1465">
        <w:rPr>
          <w:rFonts w:asciiTheme="minorHAnsi" w:eastAsiaTheme="majorEastAsia" w:hAnsiTheme="minorHAnsi" w:cstheme="minorHAnsi"/>
          <w:b/>
          <w:color w:val="D21242"/>
          <w:lang w:val="cs-CZ"/>
        </w:rPr>
        <w:t xml:space="preserve"> </w:t>
      </w:r>
      <w:r w:rsidRPr="004230E3">
        <w:rPr>
          <w:rFonts w:asciiTheme="minorHAnsi" w:eastAsiaTheme="majorEastAsia" w:hAnsiTheme="minorHAnsi" w:cstheme="minorHAnsi"/>
          <w:b/>
          <w:color w:val="D21242"/>
          <w:lang w:val="cs-CZ"/>
        </w:rPr>
        <w:t>v rámci Fulbrig</w:t>
      </w:r>
      <w:r w:rsidR="006E4B4A">
        <w:rPr>
          <w:rFonts w:asciiTheme="minorHAnsi" w:eastAsiaTheme="majorEastAsia" w:hAnsiTheme="minorHAnsi" w:cstheme="minorHAnsi"/>
          <w:b/>
          <w:color w:val="D21242"/>
          <w:lang w:val="cs-CZ"/>
        </w:rPr>
        <w:t>h</w:t>
      </w:r>
      <w:r w:rsidRPr="004230E3">
        <w:rPr>
          <w:rFonts w:asciiTheme="minorHAnsi" w:eastAsiaTheme="majorEastAsia" w:hAnsiTheme="minorHAnsi" w:cstheme="minorHAnsi"/>
          <w:b/>
          <w:color w:val="D21242"/>
          <w:lang w:val="cs-CZ"/>
        </w:rPr>
        <w:t>tova</w:t>
      </w:r>
      <w:r>
        <w:rPr>
          <w:rFonts w:ascii="Calibri" w:hAnsi="Calibri" w:cs="Calibri"/>
          <w:color w:val="262626"/>
          <w:lang w:val="cs-CZ"/>
        </w:rPr>
        <w:t xml:space="preserve"> </w:t>
      </w:r>
      <w:r w:rsidRPr="004230E3">
        <w:rPr>
          <w:rFonts w:asciiTheme="minorHAnsi" w:eastAsiaTheme="majorEastAsia" w:hAnsiTheme="minorHAnsi" w:cstheme="minorHAnsi"/>
          <w:b/>
          <w:color w:val="D21242"/>
          <w:lang w:val="cs-CZ"/>
        </w:rPr>
        <w:t xml:space="preserve">programu </w:t>
      </w:r>
      <w:r>
        <w:rPr>
          <w:rFonts w:asciiTheme="minorHAnsi" w:eastAsiaTheme="majorEastAsia" w:hAnsiTheme="minorHAnsi" w:cstheme="minorHAnsi"/>
          <w:b/>
          <w:color w:val="D21242"/>
          <w:lang w:val="cs-CZ"/>
        </w:rPr>
        <w:t>v akademickém roce 201</w:t>
      </w:r>
      <w:r w:rsidR="006E4B4A">
        <w:rPr>
          <w:rFonts w:asciiTheme="minorHAnsi" w:eastAsiaTheme="majorEastAsia" w:hAnsiTheme="minorHAnsi" w:cstheme="minorHAnsi"/>
          <w:b/>
          <w:color w:val="D21242"/>
          <w:lang w:val="cs-CZ"/>
        </w:rPr>
        <w:t>2</w:t>
      </w:r>
      <w:r>
        <w:rPr>
          <w:rFonts w:asciiTheme="minorHAnsi" w:eastAsiaTheme="majorEastAsia" w:hAnsiTheme="minorHAnsi" w:cstheme="minorHAnsi"/>
          <w:b/>
          <w:color w:val="D21242"/>
          <w:lang w:val="cs-CZ"/>
        </w:rPr>
        <w:t>/1</w:t>
      </w:r>
      <w:r w:rsidR="006E4B4A">
        <w:rPr>
          <w:rFonts w:asciiTheme="minorHAnsi" w:eastAsiaTheme="majorEastAsia" w:hAnsiTheme="minorHAnsi" w:cstheme="minorHAnsi"/>
          <w:b/>
          <w:color w:val="D21242"/>
          <w:lang w:val="cs-CZ"/>
        </w:rPr>
        <w:t>3</w:t>
      </w:r>
      <w:r>
        <w:rPr>
          <w:rFonts w:asciiTheme="minorHAnsi" w:eastAsiaTheme="majorEastAsia" w:hAnsiTheme="minorHAnsi" w:cstheme="minorHAnsi"/>
          <w:b/>
          <w:color w:val="D21242"/>
          <w:lang w:val="cs-CZ"/>
        </w:rPr>
        <w:t xml:space="preserve"> </w:t>
      </w:r>
      <w:r>
        <w:rPr>
          <w:rFonts w:ascii="Calibri" w:hAnsi="Calibri" w:cs="Calibri"/>
          <w:color w:val="262626"/>
          <w:lang w:val="cs-CZ"/>
        </w:rPr>
        <w:t>na univerzitách v ČR a dalších evropských zemích j</w:t>
      </w:r>
      <w:r w:rsidR="006E4B4A">
        <w:rPr>
          <w:rFonts w:ascii="Calibri" w:hAnsi="Calibri" w:cs="Calibri"/>
          <w:color w:val="262626"/>
          <w:lang w:val="cs-CZ"/>
        </w:rPr>
        <w:t>sou</w:t>
      </w:r>
      <w:r>
        <w:rPr>
          <w:rFonts w:ascii="Calibri" w:hAnsi="Calibri" w:cs="Calibri"/>
          <w:color w:val="262626"/>
          <w:lang w:val="cs-CZ"/>
        </w:rPr>
        <w:t xml:space="preserve"> </w:t>
      </w:r>
      <w:proofErr w:type="gramStart"/>
      <w:r>
        <w:rPr>
          <w:rFonts w:ascii="Calibri" w:hAnsi="Calibri" w:cs="Calibri"/>
          <w:color w:val="262626"/>
          <w:lang w:val="cs-CZ"/>
        </w:rPr>
        <w:t>na</w:t>
      </w:r>
      <w:proofErr w:type="gramEnd"/>
      <w:r>
        <w:rPr>
          <w:rFonts w:ascii="Calibri" w:hAnsi="Calibri" w:cs="Calibri"/>
          <w:color w:val="262626"/>
          <w:lang w:val="cs-CZ"/>
        </w:rPr>
        <w:t>:</w:t>
      </w:r>
    </w:p>
    <w:p w:rsidR="004230E3" w:rsidRPr="004230E3" w:rsidRDefault="004230E3" w:rsidP="008B47C0">
      <w:pPr>
        <w:rPr>
          <w:rFonts w:ascii="Calibri" w:hAnsi="Calibri" w:cs="Calibri"/>
          <w:b/>
          <w:color w:val="262626"/>
          <w:lang w:val="cs-CZ"/>
        </w:rPr>
      </w:pPr>
      <w:hyperlink r:id="rId9" w:history="1">
        <w:r w:rsidRPr="004230E3">
          <w:rPr>
            <w:rStyle w:val="Hyperlink"/>
            <w:rFonts w:ascii="Calibri" w:hAnsi="Calibri" w:cs="Calibri"/>
            <w:b/>
            <w:lang w:val="cs-CZ"/>
          </w:rPr>
          <w:t>http://www.fulbright.cz/americti-stipendiste-fulbrightova-programu-v-ceske-republice</w:t>
        </w:r>
      </w:hyperlink>
      <w:r>
        <w:rPr>
          <w:rFonts w:ascii="Calibri" w:hAnsi="Calibri" w:cs="Calibri"/>
          <w:b/>
          <w:color w:val="262626"/>
          <w:lang w:val="cs-CZ"/>
        </w:rPr>
        <w:t xml:space="preserve"> </w:t>
      </w:r>
      <w:r w:rsidRPr="004230E3">
        <w:rPr>
          <w:rFonts w:ascii="Calibri" w:hAnsi="Calibri" w:cs="Calibri"/>
          <w:color w:val="262626"/>
          <w:lang w:val="cs-CZ"/>
        </w:rPr>
        <w:t>a</w:t>
      </w:r>
    </w:p>
    <w:p w:rsidR="004230E3" w:rsidRDefault="004230E3" w:rsidP="008B47C0">
      <w:pPr>
        <w:rPr>
          <w:rFonts w:ascii="Calibri" w:hAnsi="Calibri" w:cs="Calibri"/>
          <w:b/>
          <w:color w:val="262626"/>
          <w:lang w:val="cs-CZ"/>
        </w:rPr>
      </w:pPr>
      <w:hyperlink r:id="rId10" w:history="1">
        <w:r w:rsidRPr="004230E3">
          <w:rPr>
            <w:rStyle w:val="Hyperlink"/>
            <w:rFonts w:ascii="Calibri" w:hAnsi="Calibri" w:cs="Calibri"/>
            <w:b/>
            <w:lang w:val="cs-CZ"/>
          </w:rPr>
          <w:t>http://www.fulbright.cz/americti-stipendiste-v-evrope</w:t>
        </w:r>
      </w:hyperlink>
      <w:r>
        <w:rPr>
          <w:rFonts w:ascii="Calibri" w:hAnsi="Calibri" w:cs="Calibri"/>
          <w:b/>
          <w:color w:val="262626"/>
          <w:lang w:val="cs-CZ"/>
        </w:rPr>
        <w:t xml:space="preserve"> . </w:t>
      </w:r>
    </w:p>
    <w:p w:rsidR="004230E3" w:rsidRDefault="00AD1465" w:rsidP="006E4B4A">
      <w:pPr>
        <w:jc w:val="both"/>
        <w:rPr>
          <w:rFonts w:ascii="Calibri" w:hAnsi="Calibri" w:cs="Calibri"/>
          <w:color w:val="262626"/>
          <w:lang w:val="cs-CZ"/>
        </w:rPr>
      </w:pPr>
      <w:r>
        <w:rPr>
          <w:rFonts w:ascii="Calibri" w:hAnsi="Calibri" w:cs="Calibri"/>
          <w:color w:val="262626"/>
          <w:lang w:val="cs-CZ"/>
        </w:rPr>
        <w:t>Pokud se univerzitní či jiné akademické pracoviště v ČR rozhodne některého z</w:t>
      </w:r>
      <w:r w:rsidR="006E4B4A">
        <w:rPr>
          <w:rFonts w:ascii="Calibri" w:hAnsi="Calibri" w:cs="Calibri"/>
          <w:color w:val="262626"/>
          <w:lang w:val="cs-CZ"/>
        </w:rPr>
        <w:t>e současných</w:t>
      </w:r>
      <w:r>
        <w:rPr>
          <w:rFonts w:ascii="Calibri" w:hAnsi="Calibri" w:cs="Calibri"/>
          <w:color w:val="262626"/>
          <w:lang w:val="cs-CZ"/>
        </w:rPr>
        <w:t xml:space="preserve"> amerických stipendistů pozvat, vyrozumí Fulbrightovu komisi. Ta zprostředkuje kontakt a uhra</w:t>
      </w:r>
      <w:r w:rsidR="006E4B4A">
        <w:rPr>
          <w:rFonts w:ascii="Calibri" w:hAnsi="Calibri" w:cs="Calibri"/>
          <w:color w:val="262626"/>
          <w:lang w:val="cs-CZ"/>
        </w:rPr>
        <w:t>dí cestovní náklady stipendisty spojené s návštěvou</w:t>
      </w:r>
      <w:r>
        <w:rPr>
          <w:rFonts w:ascii="Calibri" w:hAnsi="Calibri" w:cs="Calibri"/>
          <w:color w:val="262626"/>
          <w:lang w:val="cs-CZ"/>
        </w:rPr>
        <w:t>. Pobytové náklady hradí zvoucí pracoviště.</w:t>
      </w:r>
    </w:p>
    <w:p w:rsidR="00AD73A9" w:rsidRDefault="00AD73A9" w:rsidP="008B47C0">
      <w:pPr>
        <w:rPr>
          <w:rFonts w:ascii="Calibri" w:hAnsi="Calibri" w:cs="Calibri"/>
          <w:color w:val="262626"/>
          <w:lang w:val="cs-CZ"/>
        </w:rPr>
      </w:pPr>
    </w:p>
    <w:p w:rsidR="00AD73A9" w:rsidRPr="00AD73A9" w:rsidRDefault="00AD73A9" w:rsidP="008B47C0">
      <w:pPr>
        <w:rPr>
          <w:rFonts w:asciiTheme="minorHAnsi" w:eastAsiaTheme="majorEastAsia" w:hAnsiTheme="minorHAnsi" w:cstheme="minorHAnsi"/>
          <w:b/>
          <w:color w:val="D21242"/>
          <w:lang w:val="cs-CZ"/>
        </w:rPr>
      </w:pPr>
      <w:r w:rsidRPr="00AD73A9">
        <w:rPr>
          <w:rFonts w:asciiTheme="minorHAnsi" w:eastAsiaTheme="majorEastAsia" w:hAnsiTheme="minorHAnsi" w:cstheme="minorHAnsi"/>
          <w:b/>
          <w:color w:val="D21242"/>
          <w:lang w:val="cs-CZ"/>
        </w:rPr>
        <w:t xml:space="preserve">Kontakt: </w:t>
      </w:r>
    </w:p>
    <w:p w:rsidR="00AD73A9" w:rsidRPr="00AD73A9" w:rsidRDefault="00AD73A9" w:rsidP="008B47C0">
      <w:pPr>
        <w:rPr>
          <w:rFonts w:ascii="Calibri" w:hAnsi="Calibri" w:cs="Calibri"/>
          <w:b/>
          <w:color w:val="262626"/>
          <w:lang w:val="cs-CZ"/>
        </w:rPr>
      </w:pPr>
      <w:r>
        <w:rPr>
          <w:rFonts w:ascii="Calibri" w:hAnsi="Calibri" w:cs="Calibri"/>
          <w:color w:val="262626"/>
          <w:lang w:val="cs-CZ"/>
        </w:rPr>
        <w:t xml:space="preserve">tel. </w:t>
      </w:r>
      <w:r w:rsidRPr="00AD73A9">
        <w:rPr>
          <w:rFonts w:ascii="Calibri" w:hAnsi="Calibri" w:cs="Calibri"/>
          <w:b/>
          <w:color w:val="262626"/>
          <w:lang w:val="cs-CZ"/>
        </w:rPr>
        <w:t>222 729 987</w:t>
      </w:r>
    </w:p>
    <w:p w:rsidR="008B47C0" w:rsidRPr="004230E3" w:rsidRDefault="00AD73A9" w:rsidP="008B47C0">
      <w:pPr>
        <w:rPr>
          <w:rFonts w:ascii="Calibri" w:hAnsi="Calibri" w:cs="Calibri"/>
          <w:color w:val="262626"/>
          <w:lang w:val="cs-CZ"/>
        </w:rPr>
      </w:pPr>
      <w:r>
        <w:rPr>
          <w:rFonts w:ascii="Calibri" w:hAnsi="Calibri" w:cs="Calibri"/>
          <w:color w:val="262626"/>
          <w:lang w:val="cs-CZ"/>
        </w:rPr>
        <w:t xml:space="preserve">e-mail. </w:t>
      </w:r>
      <w:hyperlink r:id="rId11" w:history="1">
        <w:r w:rsidRPr="00AD73A9">
          <w:rPr>
            <w:rStyle w:val="Hyperlink"/>
            <w:rFonts w:ascii="Calibri" w:hAnsi="Calibri" w:cs="Calibri"/>
            <w:b/>
            <w:lang w:val="cs-CZ"/>
          </w:rPr>
          <w:t>fulbright@fulbright.cz</w:t>
        </w:r>
      </w:hyperlink>
    </w:p>
    <w:sectPr w:rsidR="008B47C0" w:rsidRPr="004230E3" w:rsidSect="007450A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A9" w:rsidRDefault="00AD73A9" w:rsidP="00D704E1">
      <w:r>
        <w:separator/>
      </w:r>
    </w:p>
  </w:endnote>
  <w:endnote w:type="continuationSeparator" w:id="0">
    <w:p w:rsidR="00AD73A9" w:rsidRDefault="00AD73A9" w:rsidP="00D70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lbright Cz">
    <w:altName w:val="Arial"/>
    <w:panose1 w:val="00000000000000000000"/>
    <w:charset w:val="00"/>
    <w:family w:val="modern"/>
    <w:notTrueType/>
    <w:pitch w:val="variable"/>
    <w:sig w:usb0="A00002AF" w:usb1="0000004B" w:usb2="00000000" w:usb3="00000000" w:csb0="0000008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A9" w:rsidRPr="007239D6" w:rsidRDefault="00AD73A9" w:rsidP="00D704E1">
    <w:pPr>
      <w:pStyle w:val="Footer"/>
      <w:jc w:val="center"/>
      <w:rPr>
        <w:rFonts w:ascii="Fulbright Cz" w:hAnsi="Fulbright Cz"/>
        <w:color w:val="C00000"/>
        <w:sz w:val="18"/>
        <w:szCs w:val="18"/>
        <w:lang w:val="cs-CZ"/>
      </w:rPr>
    </w:pPr>
    <w:r>
      <w:rPr>
        <w:rFonts w:ascii="Fulbright Cz" w:hAnsi="Fulbright Cz"/>
        <w:color w:val="C00000"/>
        <w:sz w:val="18"/>
        <w:szCs w:val="18"/>
        <w:lang w:val="cs-CZ"/>
      </w:rPr>
      <w:t>f</w:t>
    </w:r>
    <w:r w:rsidRPr="007239D6">
      <w:rPr>
        <w:rFonts w:ascii="Fulbright Cz" w:hAnsi="Fulbright Cz"/>
        <w:color w:val="C00000"/>
        <w:sz w:val="18"/>
        <w:szCs w:val="18"/>
        <w:lang w:val="cs-CZ"/>
      </w:rPr>
      <w:t>ulbright</w:t>
    </w:r>
    <w:r>
      <w:rPr>
        <w:rFonts w:ascii="Fulbright Cz" w:hAnsi="Fulbright Cz"/>
        <w:color w:val="C00000"/>
        <w:sz w:val="18"/>
        <w:szCs w:val="18"/>
        <w:lang w:val="cs-CZ"/>
      </w:rPr>
      <w:t xml:space="preserve">.cz, </w:t>
    </w:r>
    <w:proofErr w:type="spellStart"/>
    <w:r>
      <w:rPr>
        <w:rFonts w:ascii="Fulbright Cz" w:hAnsi="Fulbright Cz"/>
        <w:color w:val="C00000"/>
        <w:sz w:val="18"/>
        <w:szCs w:val="18"/>
        <w:lang w:val="cs-CZ"/>
      </w:rPr>
      <w:t>Karmelit</w:t>
    </w:r>
    <w:r w:rsidRPr="007239D6">
      <w:rPr>
        <w:rFonts w:ascii="Fulbright Cz" w:hAnsi="Fulbright Cz"/>
        <w:color w:val="C00000"/>
        <w:sz w:val="18"/>
        <w:szCs w:val="18"/>
        <w:lang w:val="cs-CZ"/>
      </w:rPr>
      <w:t>sk</w:t>
    </w:r>
    <w:r>
      <w:rPr>
        <w:rFonts w:ascii="Fulbright Cz" w:hAnsi="Fulbright Cz"/>
        <w:color w:val="C00000"/>
        <w:sz w:val="18"/>
        <w:szCs w:val="18"/>
        <w:lang w:val="cs-CZ"/>
      </w:rPr>
      <w:t>a</w:t>
    </w:r>
    <w:proofErr w:type="spellEnd"/>
    <w:r w:rsidRPr="007239D6">
      <w:rPr>
        <w:rFonts w:ascii="Fulbright Cz" w:hAnsi="Fulbright Cz"/>
        <w:color w:val="C00000"/>
        <w:sz w:val="18"/>
        <w:szCs w:val="18"/>
        <w:lang w:val="cs-CZ"/>
      </w:rPr>
      <w:t xml:space="preserve"> </w:t>
    </w:r>
    <w:r>
      <w:rPr>
        <w:rFonts w:ascii="Fulbright Cz" w:hAnsi="Fulbright Cz"/>
        <w:color w:val="C00000"/>
        <w:sz w:val="18"/>
        <w:szCs w:val="18"/>
        <w:lang w:val="cs-CZ"/>
      </w:rPr>
      <w:t xml:space="preserve">17, 118 00 </w:t>
    </w:r>
    <w:proofErr w:type="spellStart"/>
    <w:r>
      <w:rPr>
        <w:rFonts w:ascii="Fulbright Cz" w:hAnsi="Fulbright Cz"/>
        <w:color w:val="C00000"/>
        <w:sz w:val="18"/>
        <w:szCs w:val="18"/>
        <w:lang w:val="cs-CZ"/>
      </w:rPr>
      <w:t>Prague</w:t>
    </w:r>
    <w:proofErr w:type="spellEnd"/>
    <w:r w:rsidRPr="007239D6">
      <w:rPr>
        <w:rFonts w:ascii="Fulbright Cz" w:hAnsi="Fulbright Cz"/>
        <w:color w:val="C00000"/>
        <w:sz w:val="18"/>
        <w:szCs w:val="18"/>
        <w:lang w:val="cs-CZ"/>
      </w:rPr>
      <w:t xml:space="preserve"> </w:t>
    </w:r>
    <w:r>
      <w:rPr>
        <w:rFonts w:ascii="Fulbright Cz" w:hAnsi="Fulbright Cz"/>
        <w:color w:val="C00000"/>
        <w:sz w:val="18"/>
        <w:szCs w:val="18"/>
        <w:lang w:val="cs-CZ"/>
      </w:rPr>
      <w:t xml:space="preserve">1, </w:t>
    </w:r>
    <w:proofErr w:type="spellStart"/>
    <w:r>
      <w:rPr>
        <w:rFonts w:ascii="Fulbright Cz" w:hAnsi="Fulbright Cz"/>
        <w:color w:val="C00000"/>
        <w:sz w:val="18"/>
        <w:szCs w:val="18"/>
        <w:lang w:val="cs-CZ"/>
      </w:rPr>
      <w:t>Czech</w:t>
    </w:r>
    <w:proofErr w:type="spellEnd"/>
    <w:r>
      <w:rPr>
        <w:rFonts w:ascii="Fulbright Cz" w:hAnsi="Fulbright Cz"/>
        <w:color w:val="C00000"/>
        <w:sz w:val="18"/>
        <w:szCs w:val="18"/>
        <w:lang w:val="cs-CZ"/>
      </w:rPr>
      <w:t xml:space="preserve"> </w:t>
    </w:r>
    <w:proofErr w:type="spellStart"/>
    <w:r>
      <w:rPr>
        <w:rFonts w:ascii="Fulbright Cz" w:hAnsi="Fulbright Cz"/>
        <w:color w:val="C00000"/>
        <w:sz w:val="18"/>
        <w:szCs w:val="18"/>
        <w:lang w:val="cs-CZ"/>
      </w:rPr>
      <w:t>Republic</w:t>
    </w:r>
    <w:proofErr w:type="spellEnd"/>
  </w:p>
  <w:p w:rsidR="00AD73A9" w:rsidRDefault="00AD73A9">
    <w:pPr>
      <w:pStyle w:val="Footer"/>
    </w:pPr>
  </w:p>
  <w:p w:rsidR="00AD73A9" w:rsidRDefault="00AD73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A9" w:rsidRDefault="00AD73A9" w:rsidP="00D704E1">
      <w:r>
        <w:separator/>
      </w:r>
    </w:p>
  </w:footnote>
  <w:footnote w:type="continuationSeparator" w:id="0">
    <w:p w:rsidR="00AD73A9" w:rsidRDefault="00AD73A9" w:rsidP="00D70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A9" w:rsidRDefault="00AD73A9">
    <w:pPr>
      <w:pStyle w:val="Header"/>
    </w:pPr>
    <w:r>
      <w:rPr>
        <w:noProof/>
        <w:lang w:val="cs-CZ" w:eastAsia="cs-CZ"/>
      </w:rPr>
      <w:drawing>
        <wp:inline distT="0" distB="0" distL="0" distR="0">
          <wp:extent cx="733425" cy="857250"/>
          <wp:effectExtent l="19050" t="0" r="9525" b="0"/>
          <wp:docPr id="1" name="Picture 1" descr="P:\Logo and Identity\New Logo 2011\GIF\F_fulbright_cz_vertic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ogo and Identity\New Logo 2011\GIF\F_fulbright_cz_vertica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73A9" w:rsidRDefault="00AD73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643"/>
    <w:rsid w:val="000824CA"/>
    <w:rsid w:val="000853E0"/>
    <w:rsid w:val="0011120A"/>
    <w:rsid w:val="001F6C11"/>
    <w:rsid w:val="00224D9A"/>
    <w:rsid w:val="00336EE0"/>
    <w:rsid w:val="003A1643"/>
    <w:rsid w:val="00416FBE"/>
    <w:rsid w:val="004230E3"/>
    <w:rsid w:val="004613E1"/>
    <w:rsid w:val="004C769F"/>
    <w:rsid w:val="00537CF2"/>
    <w:rsid w:val="005609BE"/>
    <w:rsid w:val="005D7BD8"/>
    <w:rsid w:val="005F32B5"/>
    <w:rsid w:val="00620307"/>
    <w:rsid w:val="006E4B4A"/>
    <w:rsid w:val="006E7AA0"/>
    <w:rsid w:val="007450A4"/>
    <w:rsid w:val="008A2B78"/>
    <w:rsid w:val="008B01D5"/>
    <w:rsid w:val="008B47C0"/>
    <w:rsid w:val="008E0BBD"/>
    <w:rsid w:val="009A6999"/>
    <w:rsid w:val="009B6A1B"/>
    <w:rsid w:val="00AA7C27"/>
    <w:rsid w:val="00AD1465"/>
    <w:rsid w:val="00AD73A9"/>
    <w:rsid w:val="00B442C2"/>
    <w:rsid w:val="00B72144"/>
    <w:rsid w:val="00BB6D6F"/>
    <w:rsid w:val="00C36995"/>
    <w:rsid w:val="00C63922"/>
    <w:rsid w:val="00C765B1"/>
    <w:rsid w:val="00D704E1"/>
    <w:rsid w:val="00D77214"/>
    <w:rsid w:val="00D91BBB"/>
    <w:rsid w:val="00F15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A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450A4"/>
    <w:pPr>
      <w:keepNext/>
      <w:ind w:left="1440" w:firstLine="720"/>
      <w:outlineLvl w:val="0"/>
    </w:pPr>
    <w:rPr>
      <w:rFonts w:ascii="Tahoma" w:hAnsi="Tahoma" w:cs="Tahoma"/>
      <w:b/>
      <w:bCs/>
      <w:u w:val="single"/>
      <w:lang w:val="cs-C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7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4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4E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704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4E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E1"/>
    <w:rPr>
      <w:rFonts w:ascii="Tahoma" w:hAnsi="Tahoma" w:cs="Tahoma"/>
      <w:sz w:val="16"/>
      <w:szCs w:val="1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7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Hyperlink">
    <w:name w:val="Hyperlink"/>
    <w:basedOn w:val="DefaultParagraphFont"/>
    <w:semiHidden/>
    <w:rsid w:val="008B47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lbright.cz/stipendia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ulbright.cz/fulbright-masarykovo-stipendium-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lbright.cz/fulbright-masarykovo-stipendium-juniorska-kategorie" TargetMode="External"/><Relationship Id="rId11" Type="http://schemas.openxmlformats.org/officeDocument/2006/relationships/hyperlink" Target="mailto:fulbright@fulbright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ulbright.cz/americti-stipendiste-v-evrop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ulbright.cz/americti-stipendiste-fulbrightova-programu-v-ceske-republic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Praha, 14</vt:lpstr>
    </vt:vector>
  </TitlesOfParts>
  <Company>Fulbright Comission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Praha, 14</dc:title>
  <dc:creator>Radka Sobolova</dc:creator>
  <cp:lastModifiedBy>hana</cp:lastModifiedBy>
  <cp:revision>4</cp:revision>
  <cp:lastPrinted>2012-08-31T08:32:00Z</cp:lastPrinted>
  <dcterms:created xsi:type="dcterms:W3CDTF">2012-09-24T08:17:00Z</dcterms:created>
  <dcterms:modified xsi:type="dcterms:W3CDTF">2012-09-24T10:24:00Z</dcterms:modified>
</cp:coreProperties>
</file>