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6C" w:rsidRPr="00777FEF" w:rsidRDefault="00BC246C" w:rsidP="00BC246C">
      <w:pPr>
        <w:pStyle w:val="NormalWeb"/>
        <w:jc w:val="center"/>
        <w:rPr>
          <w:vanish/>
          <w:specVanish/>
        </w:rPr>
      </w:pPr>
      <w:r w:rsidRPr="00777FEF">
        <w:rPr>
          <w:b/>
          <w:bCs/>
          <w:color w:val="800000"/>
          <w:sz w:val="36"/>
          <w:szCs w:val="36"/>
        </w:rPr>
        <w:t>Vyrovnávací kurz z matematiky pro kombinovanou formu bakalářského studia</w:t>
      </w:r>
      <w:r w:rsidRPr="00777FEF">
        <w:br/>
      </w:r>
      <w:r w:rsidRPr="00777FEF">
        <w:rPr>
          <w:b/>
          <w:bCs/>
          <w:color w:val="800000"/>
          <w:sz w:val="36"/>
          <w:szCs w:val="36"/>
        </w:rPr>
        <w:t>(Letní semestr 201</w:t>
      </w:r>
      <w:r w:rsidR="00024AA5">
        <w:rPr>
          <w:b/>
          <w:bCs/>
          <w:color w:val="800000"/>
          <w:sz w:val="36"/>
          <w:szCs w:val="36"/>
        </w:rPr>
        <w:t>9</w:t>
      </w:r>
      <w:r w:rsidRPr="00777FEF">
        <w:rPr>
          <w:b/>
          <w:bCs/>
          <w:color w:val="800000"/>
          <w:sz w:val="36"/>
          <w:szCs w:val="36"/>
        </w:rPr>
        <w:t>/</w:t>
      </w:r>
      <w:r w:rsidR="00024AA5">
        <w:rPr>
          <w:b/>
          <w:bCs/>
          <w:color w:val="800000"/>
          <w:sz w:val="36"/>
          <w:szCs w:val="36"/>
        </w:rPr>
        <w:t>20</w:t>
      </w:r>
      <w:r w:rsidRPr="00777FEF">
        <w:rPr>
          <w:b/>
          <w:bCs/>
          <w:color w:val="800000"/>
          <w:sz w:val="36"/>
          <w:szCs w:val="36"/>
        </w:rPr>
        <w:t>)</w:t>
      </w:r>
    </w:p>
    <w:p w:rsidR="00BC246C" w:rsidRPr="00777FEF" w:rsidRDefault="00BC246C" w:rsidP="00BC246C">
      <w:pPr>
        <w:pStyle w:val="NormalWeb"/>
        <w:jc w:val="both"/>
      </w:pPr>
      <w:r w:rsidRPr="00777FEF">
        <w:t xml:space="preserve"> </w:t>
      </w:r>
    </w:p>
    <w:p w:rsidR="00BC246C" w:rsidRPr="00777FEF" w:rsidRDefault="00BC246C" w:rsidP="00BC246C">
      <w:pPr>
        <w:pStyle w:val="NormalWeb"/>
        <w:jc w:val="both"/>
      </w:pPr>
      <w:r w:rsidRPr="00777FEF">
        <w:t>Dlouholeté zkušenosti ukazují, že studenti mají u</w:t>
      </w:r>
      <w:r w:rsidR="008B28D3">
        <w:t xml:space="preserve"> zápočtu i</w:t>
      </w:r>
      <w:r w:rsidRPr="00777FEF">
        <w:t xml:space="preserve"> zkoušek problémy s matematikou. </w:t>
      </w:r>
      <w:r w:rsidR="008B28D3">
        <w:t xml:space="preserve">Od akademického roku 2019/2020 je předmět 151 401/05 zakončen zápočtem a zkouškou. </w:t>
      </w:r>
      <w:r w:rsidRPr="00777FEF">
        <w:t xml:space="preserve">Proto Vás chceme informovat o možnosti zúčastnit se před </w:t>
      </w:r>
      <w:r w:rsidR="008B28D3">
        <w:t xml:space="preserve">zápočtem i </w:t>
      </w:r>
      <w:r w:rsidRPr="00777FEF">
        <w:t xml:space="preserve">zkouškou </w:t>
      </w:r>
      <w:r w:rsidRPr="00777FEF">
        <w:rPr>
          <w:b/>
          <w:bCs/>
        </w:rPr>
        <w:t>Vyrovnávacího kurzu z matematiky pro kombinovanou formu,</w:t>
      </w:r>
      <w:r w:rsidRPr="00777FEF">
        <w:t xml:space="preserve"> o němž podáváme následující údaje. </w:t>
      </w:r>
    </w:p>
    <w:p w:rsidR="00BC246C" w:rsidRPr="00777FEF" w:rsidRDefault="00BC246C" w:rsidP="00BC246C">
      <w:pPr>
        <w:pStyle w:val="Heading3"/>
        <w:rPr>
          <w:rFonts w:cs="Times New Roman"/>
        </w:rPr>
      </w:pPr>
      <w:r w:rsidRPr="00777FEF">
        <w:rPr>
          <w:rFonts w:cs="Times New Roman"/>
        </w:rPr>
        <w:t xml:space="preserve">Kontaktní adresa: </w:t>
      </w:r>
    </w:p>
    <w:p w:rsidR="005C0F9A" w:rsidRPr="00777FEF" w:rsidRDefault="005C0F9A" w:rsidP="005C0F9A">
      <w:pPr>
        <w:spacing w:after="120" w:line="240" w:lineRule="auto"/>
        <w:contextualSpacing/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 xml:space="preserve">Bc. Ida </w:t>
      </w:r>
      <w:proofErr w:type="spellStart"/>
      <w:r w:rsidRPr="00777FEF">
        <w:rPr>
          <w:rFonts w:ascii="Times New Roman" w:hAnsi="Times New Roman" w:cs="Times New Roman"/>
          <w:sz w:val="24"/>
        </w:rPr>
        <w:t>Orzadalová</w:t>
      </w:r>
      <w:proofErr w:type="spellEnd"/>
    </w:p>
    <w:p w:rsidR="005C0F9A" w:rsidRPr="00777FEF" w:rsidRDefault="005C0F9A" w:rsidP="005C0F9A">
      <w:pPr>
        <w:spacing w:after="120" w:line="240" w:lineRule="auto"/>
        <w:contextualSpacing/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>Katedra matematických metod v ekonomice (K 151)</w:t>
      </w:r>
      <w:r w:rsidRPr="00777FEF">
        <w:rPr>
          <w:rFonts w:ascii="Times New Roman" w:hAnsi="Times New Roman" w:cs="Times New Roman"/>
          <w:sz w:val="24"/>
        </w:rPr>
        <w:br/>
        <w:t xml:space="preserve">Ekonomická fakulta VŠB-TU Ostrava </w:t>
      </w:r>
    </w:p>
    <w:p w:rsidR="005C0F9A" w:rsidRPr="00777FEF" w:rsidRDefault="005C0F9A" w:rsidP="005C0F9A">
      <w:pPr>
        <w:spacing w:after="120" w:line="240" w:lineRule="auto"/>
        <w:contextualSpacing/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>Sokolská tř. 33</w:t>
      </w:r>
    </w:p>
    <w:p w:rsidR="005C0F9A" w:rsidRPr="00777FEF" w:rsidRDefault="005C0F9A" w:rsidP="005C0F9A">
      <w:pPr>
        <w:spacing w:after="120" w:line="240" w:lineRule="auto"/>
        <w:contextualSpacing/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>701 21 Ostrava 1</w:t>
      </w:r>
    </w:p>
    <w:p w:rsidR="005C0F9A" w:rsidRPr="00777FEF" w:rsidRDefault="005C0F9A" w:rsidP="005C0F9A">
      <w:pPr>
        <w:spacing w:after="120" w:line="240" w:lineRule="auto"/>
        <w:contextualSpacing/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>tel: +420 597 322 504</w:t>
      </w:r>
    </w:p>
    <w:p w:rsidR="005C0F9A" w:rsidRPr="00777FEF" w:rsidRDefault="005C0F9A" w:rsidP="005C0F9A">
      <w:pPr>
        <w:spacing w:after="120" w:line="240" w:lineRule="auto"/>
        <w:contextualSpacing/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 xml:space="preserve">e-mail: </w:t>
      </w:r>
      <w:hyperlink r:id="rId5" w:history="1">
        <w:r w:rsidRPr="00777FEF">
          <w:rPr>
            <w:rStyle w:val="Hyperlink"/>
            <w:rFonts w:ascii="Times New Roman" w:hAnsi="Times New Roman" w:cs="Times New Roman"/>
            <w:sz w:val="24"/>
          </w:rPr>
          <w:t>matematika.ekf@vsb.cz</w:t>
        </w:r>
      </w:hyperlink>
    </w:p>
    <w:p w:rsidR="00BC246C" w:rsidRPr="00777FEF" w:rsidRDefault="00BC246C" w:rsidP="00BC246C">
      <w:pPr>
        <w:pStyle w:val="Heading3"/>
        <w:rPr>
          <w:rFonts w:cs="Times New Roman"/>
        </w:rPr>
      </w:pPr>
      <w:r w:rsidRPr="00777FEF">
        <w:rPr>
          <w:rFonts w:cs="Times New Roman"/>
        </w:rPr>
        <w:t>Místo konání kurzu:</w:t>
      </w:r>
    </w:p>
    <w:p w:rsidR="00BC246C" w:rsidRPr="00777FEF" w:rsidRDefault="00BC246C" w:rsidP="00BC246C">
      <w:pPr>
        <w:rPr>
          <w:rFonts w:ascii="Times New Roman" w:hAnsi="Times New Roman" w:cs="Times New Roman"/>
          <w:sz w:val="24"/>
        </w:rPr>
      </w:pPr>
      <w:r w:rsidRPr="00777FEF">
        <w:rPr>
          <w:rFonts w:ascii="Times New Roman" w:hAnsi="Times New Roman" w:cs="Times New Roman"/>
          <w:sz w:val="24"/>
        </w:rPr>
        <w:t>Učebna A1</w:t>
      </w:r>
      <w:r w:rsidR="001742D3" w:rsidRPr="00777FEF">
        <w:rPr>
          <w:rFonts w:ascii="Times New Roman" w:hAnsi="Times New Roman" w:cs="Times New Roman"/>
          <w:sz w:val="24"/>
        </w:rPr>
        <w:t>10</w:t>
      </w:r>
      <w:r w:rsidR="006822C4">
        <w:rPr>
          <w:rFonts w:ascii="Times New Roman" w:hAnsi="Times New Roman" w:cs="Times New Roman"/>
          <w:sz w:val="24"/>
        </w:rPr>
        <w:t>1</w:t>
      </w:r>
      <w:r w:rsidRPr="00777FEF">
        <w:rPr>
          <w:rFonts w:ascii="Times New Roman" w:hAnsi="Times New Roman" w:cs="Times New Roman"/>
          <w:sz w:val="24"/>
        </w:rPr>
        <w:t xml:space="preserve">, </w:t>
      </w:r>
      <w:r w:rsidR="001742D3" w:rsidRPr="00777FEF">
        <w:rPr>
          <w:rFonts w:ascii="Times New Roman" w:hAnsi="Times New Roman" w:cs="Times New Roman"/>
          <w:sz w:val="24"/>
        </w:rPr>
        <w:t>1</w:t>
      </w:r>
      <w:r w:rsidRPr="00777FEF">
        <w:rPr>
          <w:rFonts w:ascii="Times New Roman" w:hAnsi="Times New Roman" w:cs="Times New Roman"/>
          <w:sz w:val="24"/>
        </w:rPr>
        <w:t>. podlaží, Ekonomická fakulta VŠB-TU Ostrava, Sokolská tř. 33, Ostrava 1.</w:t>
      </w:r>
    </w:p>
    <w:p w:rsidR="00BC246C" w:rsidRPr="00777FEF" w:rsidRDefault="00BC246C" w:rsidP="00BC246C">
      <w:pPr>
        <w:pStyle w:val="NormalWeb"/>
        <w:jc w:val="both"/>
      </w:pPr>
      <w:r w:rsidRPr="000656B9">
        <w:rPr>
          <w:b/>
          <w:bCs/>
          <w:szCs w:val="26"/>
        </w:rPr>
        <w:t>Účel a cíl kurzu:</w:t>
      </w:r>
      <w:r w:rsidRPr="00777FEF">
        <w:rPr>
          <w:sz w:val="20"/>
        </w:rPr>
        <w:t xml:space="preserve"> </w:t>
      </w:r>
      <w:r w:rsidR="001742D3" w:rsidRPr="00777FEF">
        <w:t xml:space="preserve">Záměrem kurzu je lépe seznámit studenty s probíraným učivem v letním </w:t>
      </w:r>
      <w:r w:rsidR="008B28D3" w:rsidRPr="00777FEF">
        <w:t>semestru a</w:t>
      </w:r>
      <w:r w:rsidR="001742D3" w:rsidRPr="00777FEF">
        <w:t xml:space="preserve"> připravit je tak na </w:t>
      </w:r>
      <w:r w:rsidR="008B28D3">
        <w:t xml:space="preserve">zápočet i </w:t>
      </w:r>
      <w:r w:rsidR="001742D3" w:rsidRPr="00777FEF">
        <w:t xml:space="preserve">závěrečnou zkoušku z předmětu Matematika B. V rámci tohoto kurzu bude s účastníky intenzivně probráno učivo matematiky, jehož znalost je vyžadována u </w:t>
      </w:r>
      <w:r w:rsidR="008B28D3">
        <w:t xml:space="preserve">zápočtu i </w:t>
      </w:r>
      <w:r w:rsidR="001742D3" w:rsidRPr="00777FEF">
        <w:t>závěrečné zkoušky. Na vybraných typických příkladech si budou moci ověřit úroveň pochopení příslušné látky.</w:t>
      </w:r>
      <w:r w:rsidRPr="00777FEF">
        <w:t xml:space="preserve"> </w:t>
      </w:r>
    </w:p>
    <w:p w:rsidR="005A066B" w:rsidRPr="00777FEF" w:rsidRDefault="00BC246C" w:rsidP="001742D3">
      <w:pPr>
        <w:pStyle w:val="NormalWeb"/>
      </w:pPr>
      <w:r w:rsidRPr="00777FEF">
        <w:rPr>
          <w:b/>
          <w:bCs/>
          <w:szCs w:val="26"/>
        </w:rPr>
        <w:t>Termín</w:t>
      </w:r>
      <w:r w:rsidR="00024AA5">
        <w:rPr>
          <w:b/>
          <w:bCs/>
          <w:szCs w:val="26"/>
        </w:rPr>
        <w:t>y</w:t>
      </w:r>
      <w:r w:rsidRPr="00777FEF">
        <w:rPr>
          <w:b/>
          <w:bCs/>
          <w:szCs w:val="26"/>
        </w:rPr>
        <w:t xml:space="preserve"> kurzu:</w:t>
      </w:r>
      <w:r w:rsidRPr="00777FEF">
        <w:rPr>
          <w:sz w:val="22"/>
        </w:rPr>
        <w:t xml:space="preserve"> </w:t>
      </w:r>
      <w:r w:rsidR="001742D3" w:rsidRPr="00777FEF">
        <w:t>Letní</w:t>
      </w:r>
      <w:r w:rsidR="00406442" w:rsidRPr="00777FEF">
        <w:t xml:space="preserve"> semestr 201</w:t>
      </w:r>
      <w:r w:rsidR="00024AA5">
        <w:t>9</w:t>
      </w:r>
      <w:r w:rsidRPr="00777FEF">
        <w:t>/20</w:t>
      </w:r>
      <w:r w:rsidR="00024AA5">
        <w:t>20</w:t>
      </w:r>
      <w:r w:rsidRPr="00777FEF">
        <w:t xml:space="preserve"> </w:t>
      </w:r>
      <w:r w:rsidR="00706D5F">
        <w:t>(soboty)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306"/>
        <w:gridCol w:w="1559"/>
        <w:gridCol w:w="5512"/>
      </w:tblGrid>
      <w:tr w:rsidR="00024AA5" w:rsidRPr="00777FEF" w:rsidTr="006822C4"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5" w:color="000000" w:fill="FFFFFF"/>
          </w:tcPr>
          <w:p w:rsidR="00024AA5" w:rsidRPr="00777FEF" w:rsidRDefault="00024AA5" w:rsidP="000818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000000" w:fill="FFFFFF"/>
          </w:tcPr>
          <w:p w:rsidR="00024AA5" w:rsidRPr="00777FEF" w:rsidRDefault="00024AA5" w:rsidP="000818EE">
            <w:pPr>
              <w:jc w:val="center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Datum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000000" w:fill="FFFFFF"/>
          </w:tcPr>
          <w:p w:rsidR="00024AA5" w:rsidRPr="00777FEF" w:rsidRDefault="00024AA5" w:rsidP="00081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čas</w:t>
            </w:r>
          </w:p>
        </w:tc>
        <w:tc>
          <w:tcPr>
            <w:tcW w:w="304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024AA5" w:rsidRPr="00777FEF" w:rsidRDefault="00024AA5" w:rsidP="00081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Téma</w:t>
            </w:r>
          </w:p>
        </w:tc>
      </w:tr>
      <w:tr w:rsidR="00024AA5" w:rsidRPr="00777FEF" w:rsidTr="006822C4">
        <w:tc>
          <w:tcPr>
            <w:tcW w:w="368" w:type="pct"/>
            <w:tcBorders>
              <w:top w:val="double" w:sz="4" w:space="0" w:color="auto"/>
              <w:left w:val="double" w:sz="4" w:space="0" w:color="auto"/>
            </w:tcBorders>
          </w:tcPr>
          <w:p w:rsidR="00024AA5" w:rsidRPr="00777FEF" w:rsidRDefault="00024AA5" w:rsidP="000818EE">
            <w:pPr>
              <w:ind w:left="360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" w:type="pct"/>
            <w:tcBorders>
              <w:top w:val="nil"/>
            </w:tcBorders>
          </w:tcPr>
          <w:p w:rsidR="00024AA5" w:rsidRPr="00777FEF" w:rsidRDefault="00024AA5" w:rsidP="00024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pct"/>
            <w:tcBorders>
              <w:top w:val="nil"/>
            </w:tcBorders>
          </w:tcPr>
          <w:p w:rsidR="00024AA5" w:rsidRPr="00777FEF" w:rsidRDefault="00024AA5" w:rsidP="00024AA5">
            <w:pPr>
              <w:pStyle w:val="HTMLPreformatted"/>
              <w:jc w:val="right"/>
              <w:rPr>
                <w:rFonts w:ascii="Times New Roman" w:hAnsi="Times New Roman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 – 13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048" w:type="pct"/>
            <w:tcBorders>
              <w:top w:val="nil"/>
              <w:right w:val="double" w:sz="4" w:space="0" w:color="auto"/>
            </w:tcBorders>
          </w:tcPr>
          <w:p w:rsidR="00024AA5" w:rsidRPr="00024AA5" w:rsidRDefault="00024AA5" w:rsidP="00531EE2">
            <w:pPr>
              <w:pStyle w:val="HTMLPreformatted"/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 xml:space="preserve">Lineární algebra, řešení soustav lineárních rovnic, Frobeniova věta, Gaussova eliminační metoda. </w:t>
            </w:r>
          </w:p>
          <w:p w:rsidR="00024AA5" w:rsidRPr="00024AA5" w:rsidRDefault="00024AA5" w:rsidP="005C0F9A">
            <w:pPr>
              <w:pStyle w:val="HTMLPreformatted"/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Integrální počet, neurčitý integrál, základní integrační vzorce, metoda přímé integrace. Metoda per partes.</w:t>
            </w:r>
          </w:p>
        </w:tc>
      </w:tr>
      <w:tr w:rsidR="00024AA5" w:rsidRPr="00777FEF" w:rsidTr="006822C4">
        <w:trPr>
          <w:trHeight w:val="406"/>
        </w:trPr>
        <w:tc>
          <w:tcPr>
            <w:tcW w:w="368" w:type="pct"/>
            <w:tcBorders>
              <w:top w:val="nil"/>
              <w:left w:val="double" w:sz="4" w:space="0" w:color="auto"/>
            </w:tcBorders>
          </w:tcPr>
          <w:p w:rsidR="00024AA5" w:rsidRPr="00777FEF" w:rsidRDefault="00024AA5" w:rsidP="000818EE">
            <w:pPr>
              <w:ind w:left="360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" w:type="pct"/>
            <w:tcBorders>
              <w:top w:val="nil"/>
            </w:tcBorders>
          </w:tcPr>
          <w:p w:rsidR="00024AA5" w:rsidRPr="00777FEF" w:rsidRDefault="000C3188" w:rsidP="00024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4AA5" w:rsidRPr="00643D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AA5" w:rsidRPr="00643DCA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024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pct"/>
            <w:tcBorders>
              <w:top w:val="nil"/>
            </w:tcBorders>
          </w:tcPr>
          <w:p w:rsidR="00024AA5" w:rsidRPr="00777FEF" w:rsidRDefault="005F7680" w:rsidP="00024AA5">
            <w:pPr>
              <w:pStyle w:val="HTMLPreformatted"/>
              <w:tabs>
                <w:tab w:val="clear" w:pos="916"/>
              </w:tabs>
              <w:jc w:val="right"/>
              <w:rPr>
                <w:rFonts w:ascii="Times New Roman" w:hAnsi="Times New Roman"/>
                <w:szCs w:val="24"/>
                <w:lang w:val="cs-CZ" w:eastAsia="cs-CZ"/>
              </w:rPr>
            </w:pP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 – 16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048" w:type="pct"/>
            <w:tcBorders>
              <w:top w:val="nil"/>
              <w:right w:val="double" w:sz="4" w:space="0" w:color="auto"/>
            </w:tcBorders>
          </w:tcPr>
          <w:p w:rsidR="00024AA5" w:rsidRPr="00024AA5" w:rsidRDefault="00024AA5" w:rsidP="005C0F9A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Substituční metoda integrace. Určitý integrál, nevlastní integrál, aplikace určitého integrálu na výpočty obsahů plošných obrazců.</w:t>
            </w:r>
            <w:r w:rsidRPr="00024AA5">
              <w:rPr>
                <w:rFonts w:ascii="Times New Roman" w:hAnsi="Times New Roman"/>
                <w:sz w:val="18"/>
                <w:lang w:val="cs-CZ"/>
              </w:rPr>
              <w:t xml:space="preserve"> </w:t>
            </w:r>
          </w:p>
        </w:tc>
      </w:tr>
      <w:tr w:rsidR="00024AA5" w:rsidRPr="00777FEF" w:rsidTr="006822C4">
        <w:trPr>
          <w:trHeight w:val="470"/>
        </w:trPr>
        <w:tc>
          <w:tcPr>
            <w:tcW w:w="368" w:type="pct"/>
            <w:tcBorders>
              <w:left w:val="double" w:sz="4" w:space="0" w:color="auto"/>
            </w:tcBorders>
          </w:tcPr>
          <w:p w:rsidR="00024AA5" w:rsidRPr="00777FEF" w:rsidRDefault="00024AA5" w:rsidP="000818EE">
            <w:pPr>
              <w:ind w:left="360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" w:type="pct"/>
          </w:tcPr>
          <w:p w:rsidR="00024AA5" w:rsidRPr="00777FEF" w:rsidRDefault="00024AA5" w:rsidP="00024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2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2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pct"/>
          </w:tcPr>
          <w:p w:rsidR="00024AA5" w:rsidRPr="00777FEF" w:rsidRDefault="00024AA5" w:rsidP="00024AA5">
            <w:pPr>
              <w:pStyle w:val="HTMLPreformatted"/>
              <w:tabs>
                <w:tab w:val="clear" w:pos="916"/>
              </w:tabs>
              <w:jc w:val="right"/>
              <w:rPr>
                <w:rFonts w:ascii="Times New Roman" w:hAnsi="Times New Roman"/>
                <w:szCs w:val="24"/>
                <w:lang w:val="cs-CZ" w:eastAsia="cs-CZ"/>
              </w:rPr>
            </w:pP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 – 16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048" w:type="pct"/>
            <w:tcBorders>
              <w:right w:val="double" w:sz="4" w:space="0" w:color="auto"/>
            </w:tcBorders>
          </w:tcPr>
          <w:p w:rsidR="00024AA5" w:rsidRPr="00024AA5" w:rsidRDefault="00024AA5" w:rsidP="005C0F9A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Funkce dvou proměnných – úvodní definice, definiční obor a jeho znázornění, parciální derivace.</w:t>
            </w:r>
          </w:p>
        </w:tc>
      </w:tr>
      <w:tr w:rsidR="00024AA5" w:rsidRPr="00777FEF" w:rsidTr="006822C4">
        <w:trPr>
          <w:trHeight w:val="238"/>
        </w:trPr>
        <w:tc>
          <w:tcPr>
            <w:tcW w:w="368" w:type="pct"/>
            <w:tcBorders>
              <w:left w:val="double" w:sz="4" w:space="0" w:color="auto"/>
            </w:tcBorders>
          </w:tcPr>
          <w:p w:rsidR="00024AA5" w:rsidRPr="00777FEF" w:rsidRDefault="00024AA5" w:rsidP="000818EE">
            <w:pPr>
              <w:ind w:left="360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" w:type="pct"/>
          </w:tcPr>
          <w:p w:rsidR="00024AA5" w:rsidRPr="00024AA5" w:rsidRDefault="006822C4" w:rsidP="00024A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4AA5" w:rsidRPr="00643D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AA5" w:rsidRPr="00643DCA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024A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pct"/>
          </w:tcPr>
          <w:p w:rsidR="00024AA5" w:rsidRPr="00777FEF" w:rsidRDefault="00024AA5" w:rsidP="00024AA5">
            <w:pPr>
              <w:pStyle w:val="HTMLPreformatted"/>
              <w:tabs>
                <w:tab w:val="clear" w:pos="916"/>
              </w:tabs>
              <w:jc w:val="right"/>
              <w:rPr>
                <w:rFonts w:ascii="Times New Roman" w:hAnsi="Times New Roman"/>
                <w:szCs w:val="24"/>
                <w:lang w:val="cs-CZ" w:eastAsia="cs-CZ"/>
              </w:rPr>
            </w:pP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 – 16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048" w:type="pct"/>
            <w:tcBorders>
              <w:right w:val="double" w:sz="4" w:space="0" w:color="auto"/>
            </w:tcBorders>
          </w:tcPr>
          <w:p w:rsidR="00024AA5" w:rsidRPr="00024AA5" w:rsidRDefault="00024AA5" w:rsidP="00001A3B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Funkce dvou proměnných, volné extrémy, vázané lokální extrémy.</w:t>
            </w:r>
          </w:p>
        </w:tc>
      </w:tr>
      <w:tr w:rsidR="006822C4" w:rsidRPr="00777FEF" w:rsidTr="006822C4">
        <w:tc>
          <w:tcPr>
            <w:tcW w:w="368" w:type="pct"/>
            <w:tcBorders>
              <w:left w:val="double" w:sz="4" w:space="0" w:color="auto"/>
              <w:bottom w:val="single" w:sz="4" w:space="0" w:color="auto"/>
            </w:tcBorders>
          </w:tcPr>
          <w:p w:rsidR="006822C4" w:rsidRPr="00777FEF" w:rsidRDefault="006822C4" w:rsidP="006822C4">
            <w:pPr>
              <w:ind w:left="360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:rsidR="006822C4" w:rsidRPr="00024AA5" w:rsidRDefault="006822C4" w:rsidP="00682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822C4" w:rsidRPr="00777FEF" w:rsidRDefault="006822C4" w:rsidP="006822C4">
            <w:pPr>
              <w:pStyle w:val="HTMLPreformatted"/>
              <w:tabs>
                <w:tab w:val="clear" w:pos="916"/>
              </w:tabs>
              <w:jc w:val="right"/>
              <w:rPr>
                <w:rFonts w:ascii="Times New Roman" w:hAnsi="Times New Roman"/>
                <w:szCs w:val="24"/>
                <w:lang w:val="cs-CZ" w:eastAsia="cs-CZ"/>
              </w:rPr>
            </w:pP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0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 – 16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Pr="00F803E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048" w:type="pct"/>
            <w:tcBorders>
              <w:bottom w:val="single" w:sz="4" w:space="0" w:color="auto"/>
              <w:right w:val="double" w:sz="4" w:space="0" w:color="auto"/>
            </w:tcBorders>
          </w:tcPr>
          <w:p w:rsidR="006822C4" w:rsidRPr="00024AA5" w:rsidRDefault="006822C4" w:rsidP="006822C4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Lineární diferenciální rovnice 1. řádu s konstantními koeficienty řešené variací konstanty.</w:t>
            </w:r>
          </w:p>
          <w:p w:rsidR="006822C4" w:rsidRPr="00024AA5" w:rsidRDefault="006822C4" w:rsidP="006822C4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Lineární diferenciální rovnice 2. řádu s konstantními koeficienty, metoda odhadu tvaru řešení lineární nehomogenní diferenciální rovnice 2. řádu s konstantními koeficienty.</w:t>
            </w:r>
          </w:p>
        </w:tc>
      </w:tr>
      <w:tr w:rsidR="006822C4" w:rsidRPr="00777FEF" w:rsidTr="006822C4">
        <w:tc>
          <w:tcPr>
            <w:tcW w:w="3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822C4" w:rsidRPr="00777FEF" w:rsidRDefault="006822C4" w:rsidP="006822C4">
            <w:pPr>
              <w:ind w:left="360"/>
              <w:rPr>
                <w:rFonts w:ascii="Times New Roman" w:hAnsi="Times New Roman" w:cs="Times New Roman"/>
              </w:rPr>
            </w:pPr>
            <w:r w:rsidRPr="00777FE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2" w:type="pct"/>
            <w:tcBorders>
              <w:top w:val="single" w:sz="4" w:space="0" w:color="auto"/>
              <w:bottom w:val="double" w:sz="4" w:space="0" w:color="auto"/>
            </w:tcBorders>
          </w:tcPr>
          <w:p w:rsidR="006822C4" w:rsidRPr="00777FEF" w:rsidRDefault="006822C4" w:rsidP="00682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3DCA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pct"/>
            <w:tcBorders>
              <w:top w:val="single" w:sz="4" w:space="0" w:color="auto"/>
              <w:bottom w:val="double" w:sz="4" w:space="0" w:color="auto"/>
            </w:tcBorders>
          </w:tcPr>
          <w:p w:rsidR="006822C4" w:rsidRPr="00777FEF" w:rsidRDefault="006822C4" w:rsidP="006822C4">
            <w:pPr>
              <w:pStyle w:val="HTMLPreformatted"/>
              <w:tabs>
                <w:tab w:val="clear" w:pos="916"/>
              </w:tabs>
              <w:jc w:val="right"/>
              <w:rPr>
                <w:rFonts w:ascii="Times New Roman" w:hAnsi="Times New Roman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 – 13</w:t>
            </w:r>
            <w:r w:rsidR="008B553F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048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22C4" w:rsidRPr="00024AA5" w:rsidRDefault="006822C4" w:rsidP="006822C4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Diferenční počet. Lineární homogenní diferenční rovnice 1. a 2. řádu.</w:t>
            </w:r>
          </w:p>
          <w:p w:rsidR="006822C4" w:rsidRPr="00024AA5" w:rsidRDefault="006822C4" w:rsidP="006822C4">
            <w:pPr>
              <w:pStyle w:val="HTMLPreformatted"/>
              <w:tabs>
                <w:tab w:val="clear" w:pos="916"/>
              </w:tabs>
              <w:rPr>
                <w:rFonts w:ascii="Times New Roman" w:hAnsi="Times New Roman"/>
                <w:sz w:val="18"/>
                <w:szCs w:val="24"/>
                <w:lang w:val="cs-CZ" w:eastAsia="cs-CZ"/>
              </w:rPr>
            </w:pPr>
            <w:r w:rsidRPr="00024AA5">
              <w:rPr>
                <w:rFonts w:ascii="Times New Roman" w:hAnsi="Times New Roman"/>
                <w:sz w:val="18"/>
                <w:szCs w:val="24"/>
                <w:lang w:val="cs-CZ" w:eastAsia="cs-CZ"/>
              </w:rPr>
              <w:t>Lineární diferenční rovnice 1. a 2. řádu se speciální pravou stranou řešené metodou odhadu.</w:t>
            </w:r>
          </w:p>
        </w:tc>
      </w:tr>
    </w:tbl>
    <w:p w:rsidR="005A066B" w:rsidRPr="00777FEF" w:rsidRDefault="005A066B">
      <w:pPr>
        <w:rPr>
          <w:rFonts w:ascii="Times New Roman" w:hAnsi="Times New Roman" w:cs="Times New Roman"/>
        </w:rPr>
      </w:pPr>
    </w:p>
    <w:p w:rsidR="001F3053" w:rsidRPr="00777FEF" w:rsidRDefault="001F3053" w:rsidP="001F3053">
      <w:pPr>
        <w:jc w:val="both"/>
        <w:rPr>
          <w:rFonts w:ascii="Times New Roman" w:hAnsi="Times New Roman" w:cs="Times New Roman"/>
          <w:sz w:val="24"/>
        </w:rPr>
      </w:pPr>
      <w:r w:rsidRPr="00024AA5">
        <w:rPr>
          <w:rFonts w:ascii="Times New Roman" w:eastAsia="Times New Roman" w:hAnsi="Times New Roman" w:cs="Times New Roman"/>
          <w:b/>
          <w:bCs/>
          <w:sz w:val="24"/>
          <w:szCs w:val="26"/>
          <w:lang w:eastAsia="cs-CZ"/>
        </w:rPr>
        <w:lastRenderedPageBreak/>
        <w:t>Doba trvání kurzu (rozsah kurzu):</w:t>
      </w:r>
      <w:r w:rsidRPr="00777FEF">
        <w:rPr>
          <w:rFonts w:ascii="Times New Roman" w:hAnsi="Times New Roman" w:cs="Times New Roman"/>
        </w:rPr>
        <w:t xml:space="preserve"> </w:t>
      </w:r>
      <w:r w:rsidRPr="00777FEF">
        <w:rPr>
          <w:rFonts w:ascii="Times New Roman" w:hAnsi="Times New Roman" w:cs="Times New Roman"/>
          <w:sz w:val="24"/>
        </w:rPr>
        <w:t xml:space="preserve">Celkem 30 hodin, </w:t>
      </w:r>
      <w:r w:rsidR="00024AA5">
        <w:rPr>
          <w:rFonts w:ascii="Times New Roman" w:hAnsi="Times New Roman" w:cs="Times New Roman"/>
          <w:sz w:val="24"/>
        </w:rPr>
        <w:t>šestkrát</w:t>
      </w:r>
      <w:r w:rsidRPr="00777FEF">
        <w:rPr>
          <w:rFonts w:ascii="Times New Roman" w:hAnsi="Times New Roman" w:cs="Times New Roman"/>
          <w:sz w:val="24"/>
        </w:rPr>
        <w:t xml:space="preserve"> pět vyučovacích hodin.</w:t>
      </w:r>
    </w:p>
    <w:p w:rsidR="001F3053" w:rsidRPr="00777FEF" w:rsidRDefault="001F3053" w:rsidP="001F3053">
      <w:pPr>
        <w:jc w:val="both"/>
        <w:rPr>
          <w:rFonts w:ascii="Times New Roman" w:hAnsi="Times New Roman" w:cs="Times New Roman"/>
          <w:sz w:val="24"/>
        </w:rPr>
      </w:pPr>
      <w:r w:rsidRPr="00024AA5">
        <w:rPr>
          <w:rFonts w:ascii="Times New Roman" w:eastAsia="Times New Roman" w:hAnsi="Times New Roman" w:cs="Times New Roman"/>
          <w:b/>
          <w:bCs/>
          <w:sz w:val="24"/>
          <w:szCs w:val="26"/>
          <w:lang w:eastAsia="cs-CZ"/>
        </w:rPr>
        <w:t>Cena kurzu:</w:t>
      </w:r>
      <w:r w:rsidRPr="00777FEF">
        <w:rPr>
          <w:rFonts w:ascii="Times New Roman" w:hAnsi="Times New Roman" w:cs="Times New Roman"/>
        </w:rPr>
        <w:t xml:space="preserve"> </w:t>
      </w:r>
      <w:r w:rsidRPr="00777FEF">
        <w:rPr>
          <w:rFonts w:ascii="Times New Roman" w:hAnsi="Times New Roman" w:cs="Times New Roman"/>
          <w:sz w:val="24"/>
        </w:rPr>
        <w:t>2 200,- Kč.</w:t>
      </w:r>
    </w:p>
    <w:p w:rsidR="008B28D3" w:rsidRPr="00777FEF" w:rsidRDefault="001F3053" w:rsidP="00C5652B">
      <w:pPr>
        <w:jc w:val="both"/>
        <w:rPr>
          <w:rFonts w:ascii="Times New Roman" w:hAnsi="Times New Roman" w:cs="Times New Roman"/>
          <w:sz w:val="24"/>
        </w:rPr>
      </w:pPr>
      <w:r w:rsidRPr="00024AA5">
        <w:rPr>
          <w:rStyle w:val="Heading3Char"/>
          <w:rFonts w:eastAsiaTheme="minorHAnsi"/>
        </w:rPr>
        <w:t>Přihlášky a způsob placení:</w:t>
      </w:r>
      <w:r w:rsidRPr="00777FEF">
        <w:rPr>
          <w:rFonts w:ascii="Times New Roman" w:hAnsi="Times New Roman" w:cs="Times New Roman"/>
        </w:rPr>
        <w:t xml:space="preserve"> </w:t>
      </w:r>
      <w:r w:rsidRPr="00777FEF">
        <w:rPr>
          <w:rFonts w:ascii="Times New Roman" w:hAnsi="Times New Roman" w:cs="Times New Roman"/>
          <w:sz w:val="24"/>
        </w:rPr>
        <w:t>Kurz bude otevřen po přihlášení minimálně 2</w:t>
      </w:r>
      <w:r w:rsidR="00C5652B" w:rsidRPr="00777FEF">
        <w:rPr>
          <w:rFonts w:ascii="Times New Roman" w:hAnsi="Times New Roman" w:cs="Times New Roman"/>
          <w:sz w:val="24"/>
        </w:rPr>
        <w:t>0</w:t>
      </w:r>
      <w:r w:rsidRPr="00777FEF">
        <w:rPr>
          <w:rFonts w:ascii="Times New Roman" w:hAnsi="Times New Roman" w:cs="Times New Roman"/>
          <w:sz w:val="24"/>
        </w:rPr>
        <w:t xml:space="preserve"> studentů. Termín závazného přihlášení je </w:t>
      </w:r>
      <w:r w:rsidR="008B28D3">
        <w:rPr>
          <w:rFonts w:ascii="Times New Roman" w:hAnsi="Times New Roman" w:cs="Times New Roman"/>
          <w:sz w:val="24"/>
        </w:rPr>
        <w:t>středa</w:t>
      </w:r>
      <w:r w:rsidRPr="00777FEF">
        <w:rPr>
          <w:rFonts w:ascii="Times New Roman" w:hAnsi="Times New Roman" w:cs="Times New Roman"/>
          <w:sz w:val="24"/>
        </w:rPr>
        <w:t xml:space="preserve"> </w:t>
      </w:r>
      <w:r w:rsidR="008B28D3">
        <w:rPr>
          <w:rFonts w:ascii="Times New Roman" w:hAnsi="Times New Roman" w:cs="Times New Roman"/>
          <w:sz w:val="24"/>
        </w:rPr>
        <w:t>4</w:t>
      </w:r>
      <w:r w:rsidR="000807F5" w:rsidRPr="00777FEF">
        <w:rPr>
          <w:rFonts w:ascii="Times New Roman" w:hAnsi="Times New Roman" w:cs="Times New Roman"/>
          <w:sz w:val="24"/>
        </w:rPr>
        <w:t>. 3. 20</w:t>
      </w:r>
      <w:r w:rsidR="00A23242">
        <w:rPr>
          <w:rFonts w:ascii="Times New Roman" w:hAnsi="Times New Roman" w:cs="Times New Roman"/>
          <w:sz w:val="24"/>
        </w:rPr>
        <w:t>20</w:t>
      </w:r>
      <w:r w:rsidRPr="00777FEF">
        <w:rPr>
          <w:rFonts w:ascii="Times New Roman" w:hAnsi="Times New Roman" w:cs="Times New Roman"/>
          <w:sz w:val="24"/>
        </w:rPr>
        <w:t xml:space="preserve"> do </w:t>
      </w:r>
      <w:r w:rsidR="008B28D3">
        <w:rPr>
          <w:rFonts w:ascii="Times New Roman" w:hAnsi="Times New Roman" w:cs="Times New Roman"/>
          <w:sz w:val="24"/>
        </w:rPr>
        <w:t>1</w:t>
      </w:r>
      <w:r w:rsidRPr="00777FEF">
        <w:rPr>
          <w:rFonts w:ascii="Times New Roman" w:hAnsi="Times New Roman" w:cs="Times New Roman"/>
          <w:sz w:val="24"/>
        </w:rPr>
        <w:t>2:</w:t>
      </w:r>
      <w:r w:rsidR="008B28D3">
        <w:rPr>
          <w:rFonts w:ascii="Times New Roman" w:hAnsi="Times New Roman" w:cs="Times New Roman"/>
          <w:sz w:val="24"/>
        </w:rPr>
        <w:t xml:space="preserve">00 </w:t>
      </w:r>
      <w:r w:rsidRPr="00777FEF">
        <w:rPr>
          <w:rFonts w:ascii="Times New Roman" w:hAnsi="Times New Roman" w:cs="Times New Roman"/>
          <w:sz w:val="24"/>
        </w:rPr>
        <w:t xml:space="preserve">h. </w:t>
      </w:r>
      <w:r w:rsidR="008B28D3" w:rsidRPr="008B28D3">
        <w:rPr>
          <w:rFonts w:ascii="Times New Roman" w:hAnsi="Times New Roman" w:cs="Times New Roman"/>
          <w:sz w:val="24"/>
        </w:rPr>
        <w:t xml:space="preserve">prostřednictvím on-line formuláře na adrese </w:t>
      </w:r>
      <w:hyperlink r:id="rId6" w:history="1">
        <w:r w:rsidR="008B28D3" w:rsidRPr="008B28D3">
          <w:rPr>
            <w:rStyle w:val="Hyperlink"/>
            <w:rFonts w:ascii="Times New Roman" w:hAnsi="Times New Roman" w:cs="Times New Roman"/>
            <w:sz w:val="24"/>
          </w:rPr>
          <w:t>http://robimematiku.cz/prihlaska/</w:t>
        </w:r>
      </w:hyperlink>
      <w:r w:rsidR="008B28D3" w:rsidRPr="008B28D3">
        <w:rPr>
          <w:rFonts w:ascii="Times New Roman" w:hAnsi="Times New Roman" w:cs="Times New Roman"/>
          <w:sz w:val="24"/>
        </w:rPr>
        <w:t>. Ihned po odeslání přihlášky dostanou studenti potvrzovací e-mail obsahující zprávu o úspěšném přihlášení.</w:t>
      </w:r>
      <w:r w:rsidR="008B28D3">
        <w:rPr>
          <w:rFonts w:ascii="Times New Roman" w:hAnsi="Times New Roman" w:cs="Times New Roman"/>
          <w:sz w:val="24"/>
        </w:rPr>
        <w:t xml:space="preserve"> </w:t>
      </w:r>
      <w:r w:rsidR="008B28D3" w:rsidRPr="008B28D3">
        <w:rPr>
          <w:rFonts w:ascii="Times New Roman" w:hAnsi="Times New Roman" w:cs="Times New Roman"/>
          <w:sz w:val="24"/>
        </w:rPr>
        <w:t xml:space="preserve">Nejpozději tentýž den </w:t>
      </w:r>
      <w:r w:rsidR="008B28D3">
        <w:rPr>
          <w:rFonts w:ascii="Times New Roman" w:hAnsi="Times New Roman" w:cs="Times New Roman"/>
          <w:sz w:val="24"/>
        </w:rPr>
        <w:t>4</w:t>
      </w:r>
      <w:r w:rsidR="008B28D3" w:rsidRPr="008B28D3">
        <w:rPr>
          <w:rFonts w:ascii="Times New Roman" w:hAnsi="Times New Roman" w:cs="Times New Roman"/>
          <w:sz w:val="24"/>
        </w:rPr>
        <w:t xml:space="preserve">. </w:t>
      </w:r>
      <w:r w:rsidR="008B28D3">
        <w:rPr>
          <w:rFonts w:ascii="Times New Roman" w:hAnsi="Times New Roman" w:cs="Times New Roman"/>
          <w:sz w:val="24"/>
        </w:rPr>
        <w:t>3</w:t>
      </w:r>
      <w:r w:rsidR="008B28D3" w:rsidRPr="008B28D3">
        <w:rPr>
          <w:rFonts w:ascii="Times New Roman" w:hAnsi="Times New Roman" w:cs="Times New Roman"/>
          <w:sz w:val="24"/>
        </w:rPr>
        <w:t>. 20</w:t>
      </w:r>
      <w:r w:rsidR="008B28D3">
        <w:rPr>
          <w:rFonts w:ascii="Times New Roman" w:hAnsi="Times New Roman" w:cs="Times New Roman"/>
          <w:sz w:val="24"/>
        </w:rPr>
        <w:t>20</w:t>
      </w:r>
      <w:r w:rsidR="008B28D3" w:rsidRPr="008B28D3">
        <w:rPr>
          <w:rFonts w:ascii="Times New Roman" w:hAnsi="Times New Roman" w:cs="Times New Roman"/>
          <w:sz w:val="24"/>
        </w:rPr>
        <w:t xml:space="preserve"> do 14:00 dostanou přihlášení studenti emailem zprávu, zda se kurz otevře.</w:t>
      </w:r>
      <w:r w:rsidR="008B28D3">
        <w:rPr>
          <w:rFonts w:ascii="Times New Roman" w:hAnsi="Times New Roman" w:cs="Times New Roman"/>
          <w:sz w:val="24"/>
        </w:rPr>
        <w:t xml:space="preserve"> </w:t>
      </w:r>
      <w:r w:rsidR="008B28D3" w:rsidRPr="008B28D3">
        <w:rPr>
          <w:rFonts w:ascii="Times New Roman" w:hAnsi="Times New Roman" w:cs="Times New Roman"/>
          <w:sz w:val="24"/>
        </w:rPr>
        <w:t xml:space="preserve">Pokud ano, zaplatí přihlášení studenti podle dodaných instrukcí kurzovné bankovním převodem na konto </w:t>
      </w:r>
      <w:proofErr w:type="gramStart"/>
      <w:r w:rsidR="008B28D3" w:rsidRPr="008B28D3">
        <w:rPr>
          <w:rFonts w:ascii="Times New Roman" w:hAnsi="Times New Roman" w:cs="Times New Roman"/>
          <w:sz w:val="24"/>
        </w:rPr>
        <w:t>VŠB-</w:t>
      </w:r>
      <w:r w:rsidR="003D54DF">
        <w:rPr>
          <w:rFonts w:ascii="Times New Roman" w:hAnsi="Times New Roman" w:cs="Times New Roman"/>
          <w:sz w:val="24"/>
        </w:rPr>
        <w:t> </w:t>
      </w:r>
      <w:bookmarkStart w:id="0" w:name="_GoBack"/>
      <w:bookmarkEnd w:id="0"/>
      <w:r w:rsidR="008B28D3" w:rsidRPr="008B28D3">
        <w:rPr>
          <w:rFonts w:ascii="Times New Roman" w:hAnsi="Times New Roman" w:cs="Times New Roman"/>
          <w:sz w:val="24"/>
        </w:rPr>
        <w:t>TU</w:t>
      </w:r>
      <w:proofErr w:type="gramEnd"/>
      <w:r w:rsidR="008B28D3" w:rsidRPr="008B28D3">
        <w:rPr>
          <w:rFonts w:ascii="Times New Roman" w:hAnsi="Times New Roman" w:cs="Times New Roman"/>
          <w:sz w:val="24"/>
        </w:rPr>
        <w:t xml:space="preserve"> Ostrava a potvrzení o úhradě pak v případě potřeby zašlou elektronicky, nebo donesou </w:t>
      </w:r>
      <w:r w:rsidR="008B28D3">
        <w:rPr>
          <w:rFonts w:ascii="Times New Roman" w:hAnsi="Times New Roman" w:cs="Times New Roman"/>
          <w:sz w:val="24"/>
        </w:rPr>
        <w:t>7</w:t>
      </w:r>
      <w:r w:rsidR="008B28D3" w:rsidRPr="008B28D3">
        <w:rPr>
          <w:rFonts w:ascii="Times New Roman" w:hAnsi="Times New Roman" w:cs="Times New Roman"/>
          <w:sz w:val="24"/>
        </w:rPr>
        <w:t>.</w:t>
      </w:r>
      <w:r w:rsidR="00A33869">
        <w:t> </w:t>
      </w:r>
      <w:r w:rsidR="008B28D3">
        <w:rPr>
          <w:rFonts w:ascii="Times New Roman" w:hAnsi="Times New Roman" w:cs="Times New Roman"/>
          <w:sz w:val="24"/>
        </w:rPr>
        <w:t>3</w:t>
      </w:r>
      <w:r w:rsidR="008B28D3" w:rsidRPr="008B28D3">
        <w:rPr>
          <w:rFonts w:ascii="Times New Roman" w:hAnsi="Times New Roman" w:cs="Times New Roman"/>
          <w:sz w:val="24"/>
        </w:rPr>
        <w:t>.</w:t>
      </w:r>
      <w:r w:rsidR="00A33869">
        <w:rPr>
          <w:rFonts w:ascii="Times New Roman" w:hAnsi="Times New Roman" w:cs="Times New Roman"/>
          <w:sz w:val="24"/>
        </w:rPr>
        <w:t> </w:t>
      </w:r>
      <w:r w:rsidR="008B28D3" w:rsidRPr="008B28D3">
        <w:rPr>
          <w:rFonts w:ascii="Times New Roman" w:hAnsi="Times New Roman" w:cs="Times New Roman"/>
          <w:sz w:val="24"/>
        </w:rPr>
        <w:t>20</w:t>
      </w:r>
      <w:r w:rsidR="008B28D3">
        <w:rPr>
          <w:rFonts w:ascii="Times New Roman" w:hAnsi="Times New Roman" w:cs="Times New Roman"/>
          <w:sz w:val="24"/>
        </w:rPr>
        <w:t>20</w:t>
      </w:r>
      <w:r w:rsidR="008B28D3" w:rsidRPr="008B28D3">
        <w:rPr>
          <w:rFonts w:ascii="Times New Roman" w:hAnsi="Times New Roman" w:cs="Times New Roman"/>
          <w:sz w:val="24"/>
        </w:rPr>
        <w:t xml:space="preserve"> na zahájení kurzu (8:50h., učebna A1101). Podrobnější informace zašleme, jakmile bude kurz otevřen.</w:t>
      </w:r>
    </w:p>
    <w:p w:rsidR="001F3053" w:rsidRPr="00777FEF" w:rsidRDefault="001F3053" w:rsidP="001F3053">
      <w:pPr>
        <w:pStyle w:val="NormalWeb"/>
      </w:pPr>
      <w:r w:rsidRPr="00777FEF">
        <w:t xml:space="preserve">Další případní zájemci o kurz mají možnost vstoupit do kurzu i v jeho průběhu po zaplacení plné ceny kurzu. (viz kontaktní adresa). </w:t>
      </w:r>
    </w:p>
    <w:p w:rsidR="001F3053" w:rsidRPr="00777FEF" w:rsidRDefault="001F3053" w:rsidP="001F3053">
      <w:pPr>
        <w:rPr>
          <w:rFonts w:ascii="Times New Roman" w:hAnsi="Times New Roman" w:cs="Times New Roman"/>
          <w:b/>
          <w:bCs/>
        </w:rPr>
      </w:pPr>
      <w:r w:rsidRPr="00777FEF">
        <w:rPr>
          <w:rFonts w:ascii="Times New Roman" w:hAnsi="Times New Roman" w:cs="Times New Roman"/>
          <w:b/>
          <w:bCs/>
        </w:rPr>
        <w:t xml:space="preserve">Podrobnější informace: </w:t>
      </w:r>
    </w:p>
    <w:p w:rsidR="008B28D3" w:rsidRPr="008B28D3" w:rsidRDefault="003D54DF" w:rsidP="008B28D3">
      <w:pPr>
        <w:jc w:val="both"/>
        <w:rPr>
          <w:rStyle w:val="Hyperlink"/>
          <w:rFonts w:ascii="Times New Roman" w:hAnsi="Times New Roman" w:cs="Times New Roman"/>
          <w:sz w:val="24"/>
        </w:rPr>
      </w:pPr>
      <w:hyperlink r:id="rId7" w:history="1">
        <w:r w:rsidR="008B28D3" w:rsidRPr="008B28D3">
          <w:rPr>
            <w:rStyle w:val="Hyperlink"/>
            <w:rFonts w:ascii="Times New Roman" w:hAnsi="Times New Roman" w:cs="Times New Roman"/>
            <w:sz w:val="24"/>
          </w:rPr>
          <w:t>http://robimematiku.cz/kurzy/</w:t>
        </w:r>
      </w:hyperlink>
    </w:p>
    <w:p w:rsidR="00D1791E" w:rsidRPr="00777FEF" w:rsidRDefault="001F3053">
      <w:pPr>
        <w:rPr>
          <w:rFonts w:ascii="Times New Roman" w:hAnsi="Times New Roman" w:cs="Times New Roman"/>
        </w:rPr>
      </w:pPr>
      <w:r w:rsidRPr="00777FEF">
        <w:rPr>
          <w:rFonts w:ascii="Times New Roman" w:hAnsi="Times New Roman" w:cs="Times New Roman"/>
        </w:rPr>
        <w:t xml:space="preserve"> </w:t>
      </w:r>
    </w:p>
    <w:sectPr w:rsidR="00D1791E" w:rsidRPr="0077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6B"/>
    <w:rsid w:val="00001A3B"/>
    <w:rsid w:val="00024AA5"/>
    <w:rsid w:val="000656B9"/>
    <w:rsid w:val="000807F5"/>
    <w:rsid w:val="000C3188"/>
    <w:rsid w:val="001566E8"/>
    <w:rsid w:val="001742D3"/>
    <w:rsid w:val="001B6CB2"/>
    <w:rsid w:val="001F3053"/>
    <w:rsid w:val="00296836"/>
    <w:rsid w:val="003D54DF"/>
    <w:rsid w:val="00406442"/>
    <w:rsid w:val="00414B44"/>
    <w:rsid w:val="0043156E"/>
    <w:rsid w:val="004B2B22"/>
    <w:rsid w:val="00527625"/>
    <w:rsid w:val="00531EE2"/>
    <w:rsid w:val="00556B9A"/>
    <w:rsid w:val="0055764F"/>
    <w:rsid w:val="005A066B"/>
    <w:rsid w:val="005C0F9A"/>
    <w:rsid w:val="005F7680"/>
    <w:rsid w:val="00604BAF"/>
    <w:rsid w:val="006822C4"/>
    <w:rsid w:val="006D16DE"/>
    <w:rsid w:val="00706D5F"/>
    <w:rsid w:val="00713976"/>
    <w:rsid w:val="00777FEF"/>
    <w:rsid w:val="007C2391"/>
    <w:rsid w:val="008167E9"/>
    <w:rsid w:val="008B28D3"/>
    <w:rsid w:val="008B553F"/>
    <w:rsid w:val="009D3D79"/>
    <w:rsid w:val="009F30C2"/>
    <w:rsid w:val="00A23242"/>
    <w:rsid w:val="00A33869"/>
    <w:rsid w:val="00A401A0"/>
    <w:rsid w:val="00A434EB"/>
    <w:rsid w:val="00AF3853"/>
    <w:rsid w:val="00B243E4"/>
    <w:rsid w:val="00B97371"/>
    <w:rsid w:val="00BC246C"/>
    <w:rsid w:val="00BD02B7"/>
    <w:rsid w:val="00BD4003"/>
    <w:rsid w:val="00C1703C"/>
    <w:rsid w:val="00C52563"/>
    <w:rsid w:val="00C5652B"/>
    <w:rsid w:val="00C96564"/>
    <w:rsid w:val="00D1791E"/>
    <w:rsid w:val="00E0368A"/>
    <w:rsid w:val="00E67A6B"/>
    <w:rsid w:val="00E913B1"/>
    <w:rsid w:val="00F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21A2"/>
  <w15:docId w15:val="{F884B72C-D7B5-4FDD-9515-D0166A6D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24AA5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A0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066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C1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24AA5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character" w:styleId="Hyperlink">
    <w:name w:val="Hyperlink"/>
    <w:rsid w:val="00BC246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rsid w:val="00BC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WebChar">
    <w:name w:val="Normal (Web) Char"/>
    <w:link w:val="NormalWeb"/>
    <w:rsid w:val="00BC246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8B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bimematiku.cz/kurz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bimematiku.cz/prihlaska/" TargetMode="External"/><Relationship Id="rId5" Type="http://schemas.openxmlformats.org/officeDocument/2006/relationships/hyperlink" Target="mailto:matematika.ekf@vsb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6C5F-73BA-4D34-B2FB-286F121E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VŠB-TUO EkF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Funiokova Tatana</cp:lastModifiedBy>
  <cp:revision>4</cp:revision>
  <cp:lastPrinted>2020-01-29T08:39:00Z</cp:lastPrinted>
  <dcterms:created xsi:type="dcterms:W3CDTF">2020-01-29T09:01:00Z</dcterms:created>
  <dcterms:modified xsi:type="dcterms:W3CDTF">2020-02-04T13:49:00Z</dcterms:modified>
</cp:coreProperties>
</file>