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1AF76" w14:textId="7E85C229" w:rsidR="00A71880" w:rsidRDefault="00F3170F" w:rsidP="00AA7304"/>
    <w:p w14:paraId="0E171F4E" w14:textId="421D44FD" w:rsidR="00B11B42" w:rsidRPr="00B11B42" w:rsidRDefault="000E0874" w:rsidP="00D87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1F1F6A">
        <w:rPr>
          <w:b/>
          <w:sz w:val="28"/>
          <w:szCs w:val="28"/>
        </w:rPr>
        <w:t>eminar on topic</w:t>
      </w:r>
      <w:r w:rsidR="00B11B42" w:rsidRPr="00B11B42">
        <w:rPr>
          <w:b/>
          <w:sz w:val="28"/>
          <w:szCs w:val="28"/>
        </w:rPr>
        <w:t xml:space="preserve"> </w:t>
      </w:r>
      <w:r w:rsidR="00493812">
        <w:rPr>
          <w:b/>
          <w:sz w:val="28"/>
          <w:szCs w:val="28"/>
        </w:rPr>
        <w:t>„</w:t>
      </w:r>
      <w:r w:rsidR="00767D20">
        <w:rPr>
          <w:b/>
          <w:sz w:val="28"/>
          <w:szCs w:val="28"/>
        </w:rPr>
        <w:t xml:space="preserve">Animal waste </w:t>
      </w:r>
      <w:r w:rsidR="00473933">
        <w:rPr>
          <w:b/>
          <w:sz w:val="28"/>
          <w:szCs w:val="28"/>
        </w:rPr>
        <w:t xml:space="preserve">and microwaves </w:t>
      </w:r>
      <w:bookmarkStart w:id="0" w:name="_GoBack"/>
      <w:bookmarkEnd w:id="0"/>
      <w:r w:rsidR="00767D20">
        <w:rPr>
          <w:b/>
          <w:sz w:val="28"/>
          <w:szCs w:val="28"/>
        </w:rPr>
        <w:t>in a positive role</w:t>
      </w:r>
      <w:r w:rsidR="00493812">
        <w:rPr>
          <w:b/>
          <w:bCs/>
          <w:sz w:val="28"/>
          <w:szCs w:val="28"/>
          <w:lang w:val="en-AU"/>
        </w:rPr>
        <w:t>”</w:t>
      </w:r>
    </w:p>
    <w:p w14:paraId="783C375E" w14:textId="77777777" w:rsidR="000E0874" w:rsidRPr="00D87C0B" w:rsidRDefault="000E0874" w:rsidP="000E0874">
      <w:pPr>
        <w:pStyle w:val="Bezmezer"/>
        <w:rPr>
          <w:rFonts w:cstheme="minorHAnsi"/>
          <w:sz w:val="24"/>
          <w:szCs w:val="24"/>
        </w:rPr>
      </w:pPr>
      <w:r w:rsidRPr="00D87C0B">
        <w:rPr>
          <w:rFonts w:cstheme="minorHAnsi"/>
          <w:b/>
          <w:sz w:val="24"/>
          <w:szCs w:val="24"/>
        </w:rPr>
        <w:t>Date:</w:t>
      </w:r>
      <w:r w:rsidRPr="00D87C0B">
        <w:rPr>
          <w:rFonts w:cstheme="minorHAnsi"/>
          <w:sz w:val="24"/>
          <w:szCs w:val="24"/>
        </w:rPr>
        <w:t xml:space="preserve"> 26th July, 2022</w:t>
      </w:r>
    </w:p>
    <w:p w14:paraId="42099732" w14:textId="185E6458" w:rsidR="000E0874" w:rsidRPr="00D87C0B" w:rsidRDefault="000E0874" w:rsidP="000E0874">
      <w:pPr>
        <w:pStyle w:val="Bezmezer"/>
        <w:rPr>
          <w:rFonts w:cstheme="minorHAnsi"/>
          <w:bCs/>
          <w:sz w:val="24"/>
          <w:szCs w:val="24"/>
          <w:lang w:val="en-GB"/>
        </w:rPr>
      </w:pPr>
      <w:r w:rsidRPr="00D87C0B">
        <w:rPr>
          <w:rFonts w:cstheme="minorHAnsi"/>
          <w:b/>
          <w:sz w:val="24"/>
          <w:szCs w:val="24"/>
        </w:rPr>
        <w:t xml:space="preserve">Place: </w:t>
      </w:r>
      <w:r w:rsidRPr="00D87C0B">
        <w:rPr>
          <w:rFonts w:cstheme="minorHAnsi"/>
          <w:bCs/>
          <w:sz w:val="24"/>
          <w:szCs w:val="24"/>
          <w:lang w:val="en-GB"/>
        </w:rPr>
        <w:t xml:space="preserve">Meeting room 3.04, Institute of Environmental Technology, CEET, VŠB-Technical University of Ostrava, </w:t>
      </w:r>
      <w:r w:rsidRPr="00D87C0B">
        <w:rPr>
          <w:rFonts w:cstheme="minorHAnsi"/>
          <w:sz w:val="24"/>
          <w:szCs w:val="24"/>
        </w:rPr>
        <w:t>17. listopadu 15/2172, 708 000 Ostrava-Poruba</w:t>
      </w:r>
    </w:p>
    <w:p w14:paraId="04FA285E" w14:textId="250AF7CA" w:rsidR="000E0874" w:rsidRPr="00D87C0B" w:rsidRDefault="000E0874" w:rsidP="000E0874">
      <w:pPr>
        <w:pStyle w:val="Bezmezer"/>
        <w:rPr>
          <w:rFonts w:cstheme="minorHAnsi"/>
          <w:sz w:val="24"/>
          <w:szCs w:val="24"/>
        </w:rPr>
      </w:pPr>
      <w:r w:rsidRPr="00D87C0B">
        <w:rPr>
          <w:rFonts w:cstheme="minorHAnsi"/>
          <w:b/>
          <w:sz w:val="24"/>
          <w:szCs w:val="24"/>
        </w:rPr>
        <w:t>Time:</w:t>
      </w:r>
      <w:r w:rsidRPr="00D87C0B">
        <w:rPr>
          <w:rFonts w:cstheme="minorHAnsi"/>
          <w:sz w:val="24"/>
          <w:szCs w:val="24"/>
        </w:rPr>
        <w:t xml:space="preserve"> </w:t>
      </w:r>
      <w:r w:rsidRPr="00D87C0B">
        <w:rPr>
          <w:rFonts w:cstheme="minorHAnsi"/>
          <w:sz w:val="24"/>
          <w:szCs w:val="24"/>
        </w:rPr>
        <w:t>10.00-11.15</w:t>
      </w:r>
    </w:p>
    <w:p w14:paraId="0BEB5167" w14:textId="77777777" w:rsidR="000E0874" w:rsidRPr="00D87C0B" w:rsidRDefault="000E0874" w:rsidP="000E087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AED2B1" w14:textId="5FC6BEEA" w:rsidR="00B11B42" w:rsidRPr="00D87C0B" w:rsidRDefault="00B11B42" w:rsidP="00B11B4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E7F7C77" w14:textId="77777777" w:rsidR="000E0874" w:rsidRPr="00D87C0B" w:rsidRDefault="000E0874" w:rsidP="00D87C0B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87C0B">
        <w:rPr>
          <w:rFonts w:cstheme="minorHAnsi"/>
          <w:b/>
          <w:sz w:val="24"/>
          <w:szCs w:val="24"/>
          <w:u w:val="single"/>
        </w:rPr>
        <w:t>Programme</w:t>
      </w:r>
    </w:p>
    <w:p w14:paraId="6BD69AFF" w14:textId="50CA377A" w:rsidR="000E0874" w:rsidRPr="00D87C0B" w:rsidRDefault="000E0874" w:rsidP="00D87C0B">
      <w:pPr>
        <w:tabs>
          <w:tab w:val="left" w:pos="1843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D87C0B">
        <w:rPr>
          <w:rFonts w:cstheme="minorHAnsi"/>
          <w:b/>
          <w:sz w:val="24"/>
          <w:szCs w:val="24"/>
        </w:rPr>
        <w:t>10:00</w:t>
      </w:r>
      <w:r w:rsidRPr="00D87C0B">
        <w:rPr>
          <w:rFonts w:cstheme="minorHAnsi"/>
          <w:b/>
          <w:sz w:val="24"/>
          <w:szCs w:val="24"/>
        </w:rPr>
        <w:t xml:space="preserve"> – </w:t>
      </w:r>
      <w:r w:rsidRPr="00D87C0B">
        <w:rPr>
          <w:rFonts w:cstheme="minorHAnsi"/>
          <w:b/>
          <w:sz w:val="24"/>
          <w:szCs w:val="24"/>
        </w:rPr>
        <w:t>10</w:t>
      </w:r>
      <w:r w:rsidRPr="00D87C0B">
        <w:rPr>
          <w:rFonts w:cstheme="minorHAnsi"/>
          <w:b/>
          <w:sz w:val="24"/>
          <w:szCs w:val="24"/>
        </w:rPr>
        <w:t>:</w:t>
      </w:r>
      <w:r w:rsidRPr="00D87C0B">
        <w:rPr>
          <w:rFonts w:cstheme="minorHAnsi"/>
          <w:b/>
          <w:sz w:val="24"/>
          <w:szCs w:val="24"/>
        </w:rPr>
        <w:t>1</w:t>
      </w:r>
      <w:r w:rsidRPr="00D87C0B">
        <w:rPr>
          <w:rFonts w:cstheme="minorHAnsi"/>
          <w:b/>
          <w:sz w:val="24"/>
          <w:szCs w:val="24"/>
        </w:rPr>
        <w:t xml:space="preserve">0  – </w:t>
      </w:r>
      <w:r w:rsidRPr="00D87C0B">
        <w:rPr>
          <w:rFonts w:cstheme="minorHAnsi"/>
          <w:sz w:val="24"/>
          <w:szCs w:val="24"/>
        </w:rPr>
        <w:t>Registration of participants</w:t>
      </w:r>
    </w:p>
    <w:p w14:paraId="23052A91" w14:textId="2FA1CE62" w:rsidR="000E0874" w:rsidRPr="00D87C0B" w:rsidRDefault="000E0874" w:rsidP="00D87C0B">
      <w:pPr>
        <w:tabs>
          <w:tab w:val="left" w:pos="1843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D87C0B">
        <w:rPr>
          <w:rFonts w:cstheme="minorHAnsi"/>
          <w:b/>
          <w:sz w:val="24"/>
          <w:szCs w:val="24"/>
        </w:rPr>
        <w:t>10</w:t>
      </w:r>
      <w:r w:rsidRPr="00D87C0B">
        <w:rPr>
          <w:rFonts w:cstheme="minorHAnsi"/>
          <w:b/>
          <w:sz w:val="24"/>
          <w:szCs w:val="24"/>
        </w:rPr>
        <w:t>:</w:t>
      </w:r>
      <w:r w:rsidRPr="00D87C0B">
        <w:rPr>
          <w:rFonts w:cstheme="minorHAnsi"/>
          <w:b/>
          <w:sz w:val="24"/>
          <w:szCs w:val="24"/>
        </w:rPr>
        <w:t>1</w:t>
      </w:r>
      <w:r w:rsidRPr="00D87C0B">
        <w:rPr>
          <w:rFonts w:cstheme="minorHAnsi"/>
          <w:b/>
          <w:sz w:val="24"/>
          <w:szCs w:val="24"/>
        </w:rPr>
        <w:t xml:space="preserve">0 – </w:t>
      </w:r>
      <w:r w:rsidRPr="00D87C0B">
        <w:rPr>
          <w:rFonts w:cstheme="minorHAnsi"/>
          <w:b/>
          <w:sz w:val="24"/>
          <w:szCs w:val="24"/>
        </w:rPr>
        <w:t>10:15</w:t>
      </w:r>
      <w:r w:rsidRPr="00D87C0B">
        <w:rPr>
          <w:rFonts w:cstheme="minorHAnsi"/>
          <w:b/>
          <w:sz w:val="24"/>
          <w:szCs w:val="24"/>
        </w:rPr>
        <w:t xml:space="preserve">  – Dr. Lenka Matějová</w:t>
      </w:r>
    </w:p>
    <w:p w14:paraId="461ED2A8" w14:textId="29BD9C99" w:rsidR="000E0874" w:rsidRPr="00D87C0B" w:rsidRDefault="00D87C0B" w:rsidP="00D87C0B">
      <w:pPr>
        <w:tabs>
          <w:tab w:val="left" w:pos="1843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D87C0B">
        <w:rPr>
          <w:rFonts w:cstheme="minorHAnsi"/>
          <w:b/>
          <w:sz w:val="24"/>
          <w:szCs w:val="24"/>
        </w:rPr>
        <w:t xml:space="preserve">                              </w:t>
      </w:r>
      <w:r w:rsidR="000E0874" w:rsidRPr="00D87C0B">
        <w:rPr>
          <w:rFonts w:cstheme="minorHAnsi"/>
          <w:sz w:val="24"/>
          <w:szCs w:val="24"/>
        </w:rPr>
        <w:t xml:space="preserve">Opening speech and introduction of </w:t>
      </w:r>
      <w:r w:rsidR="000E0874" w:rsidRPr="00D87C0B">
        <w:rPr>
          <w:rFonts w:cstheme="minorHAnsi"/>
          <w:sz w:val="24"/>
          <w:szCs w:val="24"/>
        </w:rPr>
        <w:t>Dr. Joanna Dobrzyńska</w:t>
      </w:r>
    </w:p>
    <w:p w14:paraId="37CA9BE9" w14:textId="71B596D2" w:rsidR="000E0874" w:rsidRPr="00D87C0B" w:rsidRDefault="000E0874" w:rsidP="00D87C0B">
      <w:pPr>
        <w:tabs>
          <w:tab w:val="left" w:pos="1843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D87C0B">
        <w:rPr>
          <w:rFonts w:cstheme="minorHAnsi"/>
          <w:b/>
          <w:sz w:val="24"/>
          <w:szCs w:val="24"/>
        </w:rPr>
        <w:t>10:15 – 11:0</w:t>
      </w:r>
      <w:r w:rsidRPr="00D87C0B">
        <w:rPr>
          <w:rFonts w:cstheme="minorHAnsi"/>
          <w:b/>
          <w:sz w:val="24"/>
          <w:szCs w:val="24"/>
        </w:rPr>
        <w:t>0  – Dr. Joanna Dobrzyńska</w:t>
      </w:r>
    </w:p>
    <w:p w14:paraId="72CC083E" w14:textId="5E67DF0A" w:rsidR="000E0874" w:rsidRPr="00D87C0B" w:rsidRDefault="000E0874" w:rsidP="000E0874">
      <w:pPr>
        <w:spacing w:after="120" w:line="240" w:lineRule="auto"/>
        <w:ind w:left="1635"/>
        <w:jc w:val="both"/>
        <w:rPr>
          <w:rFonts w:cstheme="minorHAnsi"/>
          <w:sz w:val="24"/>
          <w:szCs w:val="24"/>
        </w:rPr>
      </w:pPr>
      <w:r w:rsidRPr="00D87C0B">
        <w:rPr>
          <w:rFonts w:cstheme="minorHAnsi"/>
          <w:sz w:val="24"/>
          <w:szCs w:val="24"/>
        </w:rPr>
        <w:t xml:space="preserve">Talk: </w:t>
      </w:r>
      <w:r w:rsidRPr="00D87C0B">
        <w:rPr>
          <w:rFonts w:cstheme="minorHAnsi"/>
          <w:b/>
          <w:sz w:val="24"/>
          <w:szCs w:val="24"/>
        </w:rPr>
        <w:t>„</w:t>
      </w:r>
      <w:r w:rsidRPr="00D87C0B">
        <w:rPr>
          <w:rFonts w:cstheme="minorHAnsi"/>
          <w:b/>
          <w:bCs/>
          <w:sz w:val="24"/>
          <w:szCs w:val="24"/>
          <w:lang w:val="en-AU"/>
        </w:rPr>
        <w:t>Chicken cartilages-derived biochars – microwave-assisted synthesis, characterisation and application for removal of xylene”</w:t>
      </w:r>
    </w:p>
    <w:p w14:paraId="23AE37FB" w14:textId="74C31BC9" w:rsidR="0056794D" w:rsidRPr="00D87C0B" w:rsidRDefault="000E0874" w:rsidP="00D87C0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87C0B">
        <w:rPr>
          <w:rFonts w:cstheme="minorHAnsi"/>
          <w:b/>
          <w:sz w:val="24"/>
          <w:szCs w:val="24"/>
        </w:rPr>
        <w:t>11:00 – 11:15</w:t>
      </w:r>
      <w:r w:rsidR="00D87C0B" w:rsidRPr="00D87C0B">
        <w:rPr>
          <w:rFonts w:cstheme="minorHAnsi"/>
          <w:b/>
          <w:sz w:val="24"/>
          <w:szCs w:val="24"/>
        </w:rPr>
        <w:t xml:space="preserve"> –  </w:t>
      </w:r>
      <w:r w:rsidRPr="00D87C0B">
        <w:rPr>
          <w:rFonts w:cstheme="minorHAnsi"/>
          <w:sz w:val="24"/>
          <w:szCs w:val="24"/>
        </w:rPr>
        <w:t>Scientific discussion</w:t>
      </w:r>
    </w:p>
    <w:p w14:paraId="6619F658" w14:textId="77777777" w:rsidR="001F1F6A" w:rsidRPr="00D87C0B" w:rsidRDefault="001F1F6A" w:rsidP="0056794D">
      <w:pPr>
        <w:rPr>
          <w:sz w:val="20"/>
          <w:szCs w:val="20"/>
        </w:rPr>
      </w:pPr>
    </w:p>
    <w:p w14:paraId="3AECB410" w14:textId="262B1481" w:rsidR="0056794D" w:rsidRPr="00767D20" w:rsidRDefault="001F1F6A" w:rsidP="00767D20">
      <w:pPr>
        <w:jc w:val="both"/>
        <w:rPr>
          <w:i/>
          <w:iCs/>
          <w:sz w:val="24"/>
          <w:szCs w:val="24"/>
        </w:rPr>
      </w:pPr>
      <w:r w:rsidRPr="00767D20">
        <w:rPr>
          <w:sz w:val="24"/>
          <w:szCs w:val="24"/>
        </w:rPr>
        <w:t xml:space="preserve"> </w:t>
      </w:r>
      <w:r w:rsidR="00C603CD" w:rsidRPr="00767D20">
        <w:rPr>
          <w:sz w:val="24"/>
          <w:szCs w:val="24"/>
        </w:rPr>
        <w:t>„</w:t>
      </w:r>
      <w:r w:rsidR="00767D20" w:rsidRPr="00767D20">
        <w:rPr>
          <w:i/>
          <w:iCs/>
          <w:sz w:val="24"/>
          <w:szCs w:val="24"/>
        </w:rPr>
        <w:t xml:space="preserve">This </w:t>
      </w:r>
      <w:r w:rsidR="00C603CD" w:rsidRPr="00767D20">
        <w:rPr>
          <w:i/>
          <w:iCs/>
          <w:sz w:val="24"/>
          <w:szCs w:val="24"/>
        </w:rPr>
        <w:t>seminar is supported by the ESF in „Science without borders</w:t>
      </w:r>
      <w:r w:rsidR="00310DC8" w:rsidRPr="00767D20">
        <w:rPr>
          <w:i/>
          <w:iCs/>
          <w:sz w:val="24"/>
          <w:szCs w:val="24"/>
        </w:rPr>
        <w:t xml:space="preserve"> 2.0</w:t>
      </w:r>
      <w:r w:rsidR="00C603CD" w:rsidRPr="00767D20">
        <w:rPr>
          <w:i/>
          <w:iCs/>
          <w:sz w:val="24"/>
          <w:szCs w:val="24"/>
        </w:rPr>
        <w:t xml:space="preserve">“ project, </w:t>
      </w:r>
      <w:r w:rsidR="00D87C0B">
        <w:rPr>
          <w:i/>
          <w:iCs/>
          <w:sz w:val="24"/>
          <w:szCs w:val="24"/>
        </w:rPr>
        <w:t xml:space="preserve">                                         </w:t>
      </w:r>
      <w:r w:rsidR="00C603CD" w:rsidRPr="00767D20">
        <w:rPr>
          <w:i/>
          <w:iCs/>
          <w:sz w:val="24"/>
          <w:szCs w:val="24"/>
        </w:rPr>
        <w:t xml:space="preserve">reg. nr. </w:t>
      </w:r>
      <w:r w:rsidR="00310DC8" w:rsidRPr="00767D20">
        <w:rPr>
          <w:i/>
          <w:iCs/>
          <w:sz w:val="24"/>
          <w:szCs w:val="24"/>
        </w:rPr>
        <w:t xml:space="preserve">CZ.02.2.69/0.0/0.0/18_053/0016985 </w:t>
      </w:r>
      <w:r w:rsidR="00C603CD" w:rsidRPr="00767D20">
        <w:rPr>
          <w:i/>
          <w:iCs/>
          <w:sz w:val="24"/>
          <w:szCs w:val="24"/>
        </w:rPr>
        <w:t>within the Operational Programme Research, Development and Education.“</w:t>
      </w:r>
    </w:p>
    <w:p w14:paraId="670F9A5C" w14:textId="77777777" w:rsidR="00B11B42" w:rsidRPr="00AA7304" w:rsidRDefault="00B11B42" w:rsidP="00AA7304"/>
    <w:sectPr w:rsidR="00B11B42" w:rsidRPr="00AA7304" w:rsidSect="00272999">
      <w:headerReference w:type="default" r:id="rId10"/>
      <w:footerReference w:type="default" r:id="rId11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170D9" w14:textId="77777777" w:rsidR="00F3170F" w:rsidRDefault="00F3170F" w:rsidP="00B73DA3">
      <w:pPr>
        <w:spacing w:after="0" w:line="240" w:lineRule="auto"/>
      </w:pPr>
      <w:r>
        <w:separator/>
      </w:r>
    </w:p>
  </w:endnote>
  <w:endnote w:type="continuationSeparator" w:id="0">
    <w:p w14:paraId="13C7A6EB" w14:textId="77777777" w:rsidR="00F3170F" w:rsidRDefault="00F3170F" w:rsidP="00B7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1AF7C" w14:textId="77777777" w:rsidR="00F03858" w:rsidRDefault="00F03858">
    <w:pPr>
      <w:pStyle w:val="Zpat"/>
    </w:pPr>
    <w:r w:rsidRPr="003E5669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09D1AF7F" wp14:editId="09D1AF80">
          <wp:simplePos x="0" y="0"/>
          <wp:positionH relativeFrom="column">
            <wp:posOffset>516338</wp:posOffset>
          </wp:positionH>
          <wp:positionV relativeFrom="paragraph">
            <wp:posOffset>-421226</wp:posOffset>
          </wp:positionV>
          <wp:extent cx="4611600" cy="1029600"/>
          <wp:effectExtent l="0" t="0" r="0" b="0"/>
          <wp:wrapSquare wrapText="bothSides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ogolinkOPVV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1187" w14:textId="77777777" w:rsidR="00F3170F" w:rsidRDefault="00F3170F" w:rsidP="00B73DA3">
      <w:pPr>
        <w:spacing w:after="0" w:line="240" w:lineRule="auto"/>
      </w:pPr>
      <w:r>
        <w:separator/>
      </w:r>
    </w:p>
  </w:footnote>
  <w:footnote w:type="continuationSeparator" w:id="0">
    <w:p w14:paraId="5178E524" w14:textId="77777777" w:rsidR="00F3170F" w:rsidRDefault="00F3170F" w:rsidP="00B7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7C290" w14:textId="77777777" w:rsidR="00310DC8" w:rsidRDefault="00310DC8" w:rsidP="00310DC8">
    <w:pPr>
      <w:pStyle w:val="Zhlav"/>
    </w:pPr>
    <w:r w:rsidRPr="009B6FA3">
      <w:t>CZ.02.2.69/0.0/0.0/18_053/0016985</w:t>
    </w:r>
  </w:p>
  <w:p w14:paraId="286FFEA2" w14:textId="77777777" w:rsidR="00310DC8" w:rsidRDefault="00310DC8" w:rsidP="00310DC8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Věda bez hranic 2.0</w:t>
    </w:r>
  </w:p>
  <w:p w14:paraId="64A0FF0F" w14:textId="2EF7CA1C" w:rsidR="00B11B42" w:rsidRPr="00310DC8" w:rsidRDefault="00310DC8" w:rsidP="00310DC8">
    <w:pPr>
      <w:pStyle w:val="Zhlav"/>
    </w:pPr>
    <w:r>
      <w:rPr>
        <w:rFonts w:ascii="Calibri" w:hAnsi="Calibri" w:cs="Calibri"/>
      </w:rPr>
      <w:t>Science without borders 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7FE"/>
    <w:multiLevelType w:val="hybridMultilevel"/>
    <w:tmpl w:val="6C963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75D05"/>
    <w:multiLevelType w:val="hybridMultilevel"/>
    <w:tmpl w:val="8ADED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0B"/>
    <w:rsid w:val="000E0874"/>
    <w:rsid w:val="00186EAB"/>
    <w:rsid w:val="001F1F6A"/>
    <w:rsid w:val="002067FA"/>
    <w:rsid w:val="00234540"/>
    <w:rsid w:val="00272999"/>
    <w:rsid w:val="00276324"/>
    <w:rsid w:val="00295814"/>
    <w:rsid w:val="002F73A7"/>
    <w:rsid w:val="00310DC8"/>
    <w:rsid w:val="00407A41"/>
    <w:rsid w:val="00473933"/>
    <w:rsid w:val="00482248"/>
    <w:rsid w:val="00493812"/>
    <w:rsid w:val="00547634"/>
    <w:rsid w:val="0056794D"/>
    <w:rsid w:val="005D32A5"/>
    <w:rsid w:val="006342B2"/>
    <w:rsid w:val="00671ED3"/>
    <w:rsid w:val="00682564"/>
    <w:rsid w:val="00752A10"/>
    <w:rsid w:val="00767D20"/>
    <w:rsid w:val="008B1664"/>
    <w:rsid w:val="009B1A35"/>
    <w:rsid w:val="009B2203"/>
    <w:rsid w:val="00A626FC"/>
    <w:rsid w:val="00AA7304"/>
    <w:rsid w:val="00AC61FB"/>
    <w:rsid w:val="00B11B42"/>
    <w:rsid w:val="00B73DA3"/>
    <w:rsid w:val="00B91832"/>
    <w:rsid w:val="00C23A5D"/>
    <w:rsid w:val="00C603CD"/>
    <w:rsid w:val="00CB41FF"/>
    <w:rsid w:val="00CB518C"/>
    <w:rsid w:val="00CD4473"/>
    <w:rsid w:val="00CF437F"/>
    <w:rsid w:val="00D87C0B"/>
    <w:rsid w:val="00DD3D31"/>
    <w:rsid w:val="00E845D4"/>
    <w:rsid w:val="00EC1B0B"/>
    <w:rsid w:val="00EE74A9"/>
    <w:rsid w:val="00EF151F"/>
    <w:rsid w:val="00F03858"/>
    <w:rsid w:val="00F3170F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AF2C"/>
  <w15:chartTrackingRefBased/>
  <w15:docId w15:val="{03DE52EA-7CB6-4F27-9CA0-7A60040E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B42"/>
    <w:pPr>
      <w:spacing w:after="160" w:line="259" w:lineRule="auto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C1B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1B0B"/>
    <w:pPr>
      <w:ind w:left="720"/>
      <w:contextualSpacing/>
    </w:pPr>
  </w:style>
  <w:style w:type="table" w:styleId="Mkatabulky">
    <w:name w:val="Table Grid"/>
    <w:basedOn w:val="Normlntabulka"/>
    <w:uiPriority w:val="39"/>
    <w:rsid w:val="00EC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DA3"/>
  </w:style>
  <w:style w:type="paragraph" w:styleId="Zpat">
    <w:name w:val="footer"/>
    <w:basedOn w:val="Normln"/>
    <w:link w:val="ZpatChar"/>
    <w:uiPriority w:val="99"/>
    <w:unhideWhenUsed/>
    <w:rsid w:val="00B7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DA3"/>
  </w:style>
  <w:style w:type="character" w:styleId="Odkaznakoment">
    <w:name w:val="annotation reference"/>
    <w:basedOn w:val="Standardnpsmoodstavce"/>
    <w:uiPriority w:val="99"/>
    <w:semiHidden/>
    <w:unhideWhenUsed/>
    <w:rsid w:val="00CF43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43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43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43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43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37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11B42"/>
  </w:style>
  <w:style w:type="paragraph" w:styleId="Normlnweb">
    <w:name w:val="Normal (Web)"/>
    <w:basedOn w:val="Normln"/>
    <w:uiPriority w:val="99"/>
    <w:semiHidden/>
    <w:unhideWhenUsed/>
    <w:rsid w:val="0049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0E08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ea9ccd27-3a6f-4fbc-a4fd-aefe1159d0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BBF3EE158EA04D869DD8621985CCF4" ma:contentTypeVersion="15" ma:contentTypeDescription="Vytvoří nový dokument" ma:contentTypeScope="" ma:versionID="deb58a3234811182c554eeff6563eb2b">
  <xsd:schema xmlns:xsd="http://www.w3.org/2001/XMLSchema" xmlns:xs="http://www.w3.org/2001/XMLSchema" xmlns:p="http://schemas.microsoft.com/office/2006/metadata/properties" xmlns:ns2="05d1bcc0-d21a-44dc-9ed5-2a4b93fc614d" xmlns:ns3="c3ce8829-c42b-4cf5-afc6-10c4e6f526dd" xmlns:ns4="ea9ccd27-3a6f-4fbc-a4fd-aefe1159d0ae" targetNamespace="http://schemas.microsoft.com/office/2006/metadata/properties" ma:root="true" ma:fieldsID="59772446473350772880605ca77bdab9" ns2:_="" ns3:_="" ns4:_="">
    <xsd:import namespace="05d1bcc0-d21a-44dc-9ed5-2a4b93fc614d"/>
    <xsd:import namespace="c3ce8829-c42b-4cf5-afc6-10c4e6f526dd"/>
    <xsd:import namespace="ea9ccd27-3a6f-4fbc-a4fd-aefe1159d0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Datum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e8829-c42b-4cf5-afc6-10c4e6f526d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cd27-3a6f-4fbc-a4fd-aefe1159d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62D64-3D30-4C47-95DB-3AB9C82AA246}">
  <ds:schemaRefs>
    <ds:schemaRef ds:uri="http://schemas.microsoft.com/office/2006/metadata/properties"/>
    <ds:schemaRef ds:uri="http://schemas.microsoft.com/office/infopath/2007/PartnerControls"/>
    <ds:schemaRef ds:uri="ea9ccd27-3a6f-4fbc-a4fd-aefe1159d0ae"/>
  </ds:schemaRefs>
</ds:datastoreItem>
</file>

<file path=customXml/itemProps2.xml><?xml version="1.0" encoding="utf-8"?>
<ds:datastoreItem xmlns:ds="http://schemas.openxmlformats.org/officeDocument/2006/customXml" ds:itemID="{26E591B4-7AE3-4D17-B712-D5222DE4E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8243B-C43C-4DFE-99AA-32BF5ACBC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1bcc0-d21a-44dc-9ed5-2a4b93fc614d"/>
    <ds:schemaRef ds:uri="c3ce8829-c42b-4cf5-afc6-10c4e6f526dd"/>
    <ds:schemaRef ds:uri="ea9ccd27-3a6f-4fbc-a4fd-aefe1159d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Anna</dc:creator>
  <cp:keywords/>
  <dc:description>Příloha metodického výkladu k minimálním personálním nákladům</dc:description>
  <cp:lastModifiedBy>Matejova Lenka</cp:lastModifiedBy>
  <cp:revision>5</cp:revision>
  <dcterms:created xsi:type="dcterms:W3CDTF">2022-07-25T09:22:00Z</dcterms:created>
  <dcterms:modified xsi:type="dcterms:W3CDTF">2022-07-25T09:22:00Z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8bb37179-d59d-4a0c-9114-92534b5fefb9</vt:lpwstr>
  </property>
  <property fmtid="{D5CDD505-2E9C-101B-9397-08002B2CF9AE}" pid="3" name="ContentTypeId">
    <vt:lpwstr>0x010100CDBBF3EE158EA04D869DD8621985CCF4</vt:lpwstr>
  </property>
</Properties>
</file>