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3814"/>
        <w:gridCol w:w="918"/>
        <w:gridCol w:w="4469"/>
        <w:gridCol w:w="708"/>
      </w:tblGrid>
      <w:tr w:rsidR="00CE6848" w:rsidRPr="00CE6848" w14:paraId="1EF640B7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DD96" w14:textId="7F06296E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3FD2665" wp14:editId="4E1A7D05">
                  <wp:simplePos x="0" y="0"/>
                  <wp:positionH relativeFrom="column">
                    <wp:posOffset>5394960</wp:posOffset>
                  </wp:positionH>
                  <wp:positionV relativeFrom="paragraph">
                    <wp:posOffset>-628015</wp:posOffset>
                  </wp:positionV>
                  <wp:extent cx="1000125" cy="657225"/>
                  <wp:effectExtent l="0" t="0" r="0" b="9525"/>
                  <wp:wrapNone/>
                  <wp:docPr id="7" name="Obráze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6">
                            <a:extLst>
                              <a:ext uri="{FF2B5EF4-FFF2-40B4-BE49-F238E27FC236}">
                                <a16:creationId xmlns:a16="http://schemas.microsoft.com/office/drawing/2014/main" id="{00000000-0008-0000-03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EA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61E9B964" wp14:editId="5CD00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-485775</wp:posOffset>
                  </wp:positionV>
                  <wp:extent cx="4267200" cy="447675"/>
                  <wp:effectExtent l="0" t="0" r="0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8B66E1-0748-47AA-B7EF-2345FE1B09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>
                            <a:extLst>
                              <a:ext uri="{FF2B5EF4-FFF2-40B4-BE49-F238E27FC236}">
                                <a16:creationId xmlns:a16="http://schemas.microsoft.com/office/drawing/2014/main" id="{518B66E1-0748-47AA-B7EF-2345FE1B09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6"/>
            </w:tblGrid>
            <w:tr w:rsidR="00CE6848" w:rsidRPr="00CE6848" w14:paraId="5472A3E9" w14:textId="77777777">
              <w:trPr>
                <w:trHeight w:val="300"/>
                <w:tblCellSpacing w:w="0" w:type="dxa"/>
              </w:trPr>
              <w:tc>
                <w:tcPr>
                  <w:tcW w:w="1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9C83A2" w14:textId="5F249209" w:rsidR="00CE6848" w:rsidRPr="00CE6848" w:rsidRDefault="00CE6848" w:rsidP="00CE68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D06F51D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6848" w:rsidRPr="00CE6848" w14:paraId="6050F546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B7A0C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5DF5B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6A913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6848" w:rsidRPr="00CE6848" w14:paraId="1A433CD1" w14:textId="77777777" w:rsidTr="000035D0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6130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Ředitelka</w:t>
            </w:r>
          </w:p>
        </w:tc>
      </w:tr>
      <w:tr w:rsidR="00CE6848" w:rsidRPr="00CE6848" w14:paraId="08E86E5A" w14:textId="77777777" w:rsidTr="000035D0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141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Centra nanotechnologií</w:t>
            </w:r>
          </w:p>
        </w:tc>
      </w:tr>
      <w:tr w:rsidR="00CE6848" w:rsidRPr="00CE6848" w14:paraId="01962A36" w14:textId="77777777" w:rsidTr="000035D0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DF6" w14:textId="39ED1916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Vysoké školy </w:t>
            </w:r>
            <w:r w:rsidR="002C4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báňské – Technické </w:t>
            </w:r>
            <w:r w:rsidRPr="00CE68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univerzity Ostrava</w:t>
            </w:r>
          </w:p>
        </w:tc>
      </w:tr>
      <w:tr w:rsidR="00CE6848" w:rsidRPr="00CE6848" w14:paraId="789AEF8C" w14:textId="77777777" w:rsidTr="000035D0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60C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vypisuje výběrové řízení na pozici</w:t>
            </w:r>
          </w:p>
        </w:tc>
      </w:tr>
      <w:tr w:rsidR="00CE6848" w:rsidRPr="00CE6848" w14:paraId="633B762A" w14:textId="77777777" w:rsidTr="000035D0">
        <w:trPr>
          <w:trHeight w:val="434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B688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Výzkumník/výzkumnice </w:t>
            </w:r>
            <w:proofErr w:type="gramStart"/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EL - materiálové</w:t>
            </w:r>
            <w:proofErr w:type="gramEnd"/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a nanotechnologické aplikace</w:t>
            </w:r>
          </w:p>
        </w:tc>
      </w:tr>
      <w:tr w:rsidR="00CE6848" w:rsidRPr="00CE6848" w14:paraId="2780AC02" w14:textId="77777777" w:rsidTr="000035D0">
        <w:trPr>
          <w:trHeight w:val="709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125B6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pro projekt </w:t>
            </w:r>
            <w:proofErr w:type="gramStart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REFRESH - </w:t>
            </w:r>
            <w:proofErr w:type="spellStart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Research</w:t>
            </w:r>
            <w:proofErr w:type="spellEnd"/>
            <w:proofErr w:type="gramEnd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Excellence </w:t>
            </w:r>
            <w:proofErr w:type="spellStart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For</w:t>
            </w:r>
            <w:proofErr w:type="spellEnd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REgion</w:t>
            </w:r>
            <w:proofErr w:type="spellEnd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Sustainability</w:t>
            </w:r>
            <w:proofErr w:type="spellEnd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and High-tech </w:t>
            </w:r>
            <w:proofErr w:type="spellStart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Industries</w:t>
            </w:r>
            <w:proofErr w:type="spellEnd"/>
            <w:r w:rsidRPr="00CE68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(CZ.10.03.01/00/22_003/0000048), výzkumný program 1 - Výzkum materiálů pro energetické a environmentální technologie</w:t>
            </w:r>
          </w:p>
        </w:tc>
      </w:tr>
      <w:tr w:rsidR="00CE6848" w:rsidRPr="00CE6848" w14:paraId="048CEDEE" w14:textId="77777777" w:rsidTr="000035D0">
        <w:trPr>
          <w:trHeight w:val="24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389FE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190C4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B9196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6848" w:rsidRPr="00CE6848" w14:paraId="18B437EF" w14:textId="77777777" w:rsidTr="000035D0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D0C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(</w:t>
            </w:r>
            <w:proofErr w:type="spellStart"/>
            <w:r w:rsidRPr="00CE6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VaV</w:t>
            </w:r>
            <w:proofErr w:type="spellEnd"/>
            <w:r w:rsidRPr="00CE6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pozice)</w:t>
            </w:r>
          </w:p>
        </w:tc>
      </w:tr>
      <w:tr w:rsidR="00CE6848" w:rsidRPr="00CE6848" w14:paraId="2B61B386" w14:textId="77777777" w:rsidTr="000035D0">
        <w:trPr>
          <w:trHeight w:val="24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285BE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E6848" w:rsidRPr="00CE6848" w14:paraId="15D7D18B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EBED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Popis pracovních činností: </w:t>
            </w:r>
          </w:p>
        </w:tc>
      </w:tr>
      <w:tr w:rsidR="00CE6848" w:rsidRPr="00CE6848" w14:paraId="53C9940C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E914C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8D53E" w14:textId="7F9C57C9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nezávislé řešení komplexních výzkumných úkolů v daném oboru, aktivní publikování vědeckých článků</w:t>
            </w:r>
          </w:p>
        </w:tc>
      </w:tr>
      <w:tr w:rsidR="00CE6848" w:rsidRPr="00CE6848" w14:paraId="3761E63C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1791B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FFE77" w14:textId="57E8233A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samostatná zodpovědná výzkumná práce a spolupráce s ostatními členy výzkumného týmu</w:t>
            </w:r>
          </w:p>
        </w:tc>
      </w:tr>
      <w:tr w:rsidR="00CE6848" w:rsidRPr="00CE6848" w14:paraId="3B5D0CCE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A5ED1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45BA9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získávání dat pro výstupy z projektu využitím chemických analytických metod</w:t>
            </w:r>
          </w:p>
        </w:tc>
      </w:tr>
      <w:tr w:rsidR="00CE6848" w:rsidRPr="00CE6848" w14:paraId="23CFF86C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0D54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94F32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spoluúčast na výzkumných aktivitách laboratoře nebo spolupráce na výzkumných aktivitách ostatních laboratoří</w:t>
            </w:r>
          </w:p>
        </w:tc>
      </w:tr>
      <w:tr w:rsidR="00CE6848" w:rsidRPr="00CE6848" w14:paraId="7DBB8868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A171B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558C6" w14:textId="7CAC5E8B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aktívní účast na vědeckých </w:t>
            </w:r>
            <w:r w:rsidR="002C4E9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akcích – semináře, </w:t>
            </w: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konference</w:t>
            </w:r>
          </w:p>
        </w:tc>
      </w:tr>
      <w:tr w:rsidR="00CE6848" w:rsidRPr="00CE6848" w14:paraId="53F159F8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CEDF4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6848" w:rsidRPr="00CE6848" w14:paraId="27D854BF" w14:textId="77777777" w:rsidTr="000035D0">
        <w:trPr>
          <w:gridAfter w:val="1"/>
          <w:wAfter w:w="708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F00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úvazku: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005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1,0</w:t>
            </w:r>
          </w:p>
        </w:tc>
      </w:tr>
      <w:tr w:rsidR="00CE6848" w:rsidRPr="00CE6848" w14:paraId="148849E5" w14:textId="77777777" w:rsidTr="000035D0">
        <w:trPr>
          <w:gridAfter w:val="1"/>
          <w:wAfter w:w="708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F090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úvazku: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A199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pracovní smlouva na dobu určitou s možností prodloužení</w:t>
            </w:r>
          </w:p>
        </w:tc>
      </w:tr>
      <w:tr w:rsidR="00CE6848" w:rsidRPr="00CE6848" w14:paraId="1811D084" w14:textId="77777777" w:rsidTr="000035D0">
        <w:trPr>
          <w:gridAfter w:val="1"/>
          <w:wAfter w:w="708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B77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nástup: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3B1" w14:textId="7EF8A39E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2C4E9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="002C4E9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2026 nebo dle dohody</w:t>
            </w:r>
          </w:p>
        </w:tc>
      </w:tr>
      <w:tr w:rsidR="00CE6848" w:rsidRPr="00CE6848" w14:paraId="0453B12A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908CE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6848" w:rsidRPr="00CE6848" w14:paraId="7FB64D85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4225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Požadujeme:</w:t>
            </w:r>
          </w:p>
        </w:tc>
      </w:tr>
      <w:tr w:rsidR="00CE6848" w:rsidRPr="00CE6848" w14:paraId="29E1F7D3" w14:textId="77777777" w:rsidTr="000035D0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DD7B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57C65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lang w:eastAsia="cs-CZ"/>
              </w:rPr>
              <w:t>Magisterský titul (nebo PhD v přípravě / nedávno získaný) v oboru materiálové vědy, fyziky, chemie nebo příbuzných oborů</w:t>
            </w:r>
          </w:p>
        </w:tc>
      </w:tr>
      <w:tr w:rsidR="00CE6848" w:rsidRPr="00CE6848" w14:paraId="46DFC90A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17EB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6A0A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znalosti charakterizací materiálů a/nebo </w:t>
            </w:r>
            <w:proofErr w:type="spellStart"/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nanofabrikačních</w:t>
            </w:r>
            <w:proofErr w:type="spellEnd"/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technikách</w:t>
            </w:r>
          </w:p>
        </w:tc>
      </w:tr>
      <w:tr w:rsidR="00CE6848" w:rsidRPr="00CE6848" w14:paraId="0168FB16" w14:textId="77777777" w:rsidTr="000035D0">
        <w:trPr>
          <w:trHeight w:val="31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06272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72C6" w14:textId="253B6DAD" w:rsidR="00CE6848" w:rsidRPr="00CE6848" w:rsidRDefault="00CE6848" w:rsidP="000035D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lang w:eastAsia="cs-CZ"/>
              </w:rPr>
              <w:t>Zkušenosti s prací v zahraničí nebo s mezinárodními výzkumnými týmy a základní/aplikovanými/kontraktními výzkumnými projekty – výhoda</w:t>
            </w:r>
          </w:p>
        </w:tc>
      </w:tr>
      <w:tr w:rsidR="00CE6848" w:rsidRPr="00CE6848" w14:paraId="3D309666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36B6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B50B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lang w:eastAsia="cs-CZ"/>
              </w:rPr>
              <w:t>Angličtinu slovem i písmem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2C92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E6848" w:rsidRPr="00CE6848" w14:paraId="72BAF0F7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68F7A" w14:textId="77777777" w:rsidR="00CE6848" w:rsidRPr="00CE6848" w:rsidRDefault="00CE6848" w:rsidP="00CE6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6848" w:rsidRPr="00CE6848" w14:paraId="1114A5F4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3609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Nabízíme:</w:t>
            </w:r>
          </w:p>
        </w:tc>
      </w:tr>
      <w:tr w:rsidR="00CE6848" w:rsidRPr="00CE6848" w14:paraId="2D52BC5B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F3B55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26D7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práci v perspektivní organizaci</w:t>
            </w:r>
          </w:p>
        </w:tc>
      </w:tr>
      <w:tr w:rsidR="00CE6848" w:rsidRPr="00CE6848" w14:paraId="459DDB03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0B604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1D1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mzdové ohodnocení dle zkušeností kandidáta</w:t>
            </w:r>
          </w:p>
        </w:tc>
      </w:tr>
      <w:tr w:rsidR="00CE6848" w:rsidRPr="00CE6848" w14:paraId="4018FD83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E4FF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DB7D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moderní zázemí laboratoří a učeben</w:t>
            </w:r>
          </w:p>
        </w:tc>
      </w:tr>
      <w:tr w:rsidR="00CE6848" w:rsidRPr="00CE6848" w14:paraId="76117050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5FCA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80A7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možnost podílet se na excelentním výzkumu</w:t>
            </w:r>
          </w:p>
        </w:tc>
      </w:tr>
      <w:tr w:rsidR="00CE6848" w:rsidRPr="00CE6848" w14:paraId="12F8A8CC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EB19D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3F3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možnost dalšího vzdělávání</w:t>
            </w:r>
          </w:p>
        </w:tc>
      </w:tr>
      <w:tr w:rsidR="00CE6848" w:rsidRPr="00CE6848" w14:paraId="06344CE7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05394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3AD2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6 týdnů dovolené</w:t>
            </w:r>
          </w:p>
        </w:tc>
      </w:tr>
      <w:tr w:rsidR="00CE6848" w:rsidRPr="00CE6848" w14:paraId="7836D962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6FFC1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DAE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pružnou pracovní dobu</w:t>
            </w:r>
          </w:p>
        </w:tc>
      </w:tr>
      <w:tr w:rsidR="00CE6848" w:rsidRPr="00CE6848" w14:paraId="1E52CF89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E8840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DEA2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univerzitní mateřskou školu                                                                                                                                 </w:t>
            </w:r>
          </w:p>
        </w:tc>
      </w:tr>
      <w:tr w:rsidR="00CE6848" w:rsidRPr="00CE6848" w14:paraId="2E155CFC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076B6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09F2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příspěvek na penzijní připojištění                                                                                                                        </w:t>
            </w:r>
          </w:p>
        </w:tc>
      </w:tr>
      <w:tr w:rsidR="00CE6848" w:rsidRPr="00CE6848" w14:paraId="64DDD1C1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D01BF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9D5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závodní stravování v menze</w:t>
            </w:r>
          </w:p>
        </w:tc>
      </w:tr>
      <w:tr w:rsidR="00CE6848" w:rsidRPr="00CE6848" w14:paraId="212DB134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CDDA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FDE3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MultiSport</w:t>
            </w:r>
            <w:proofErr w:type="spellEnd"/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kartu</w:t>
            </w:r>
          </w:p>
        </w:tc>
      </w:tr>
      <w:tr w:rsidR="00CE6848" w:rsidRPr="00CE6848" w14:paraId="6020A475" w14:textId="77777777" w:rsidTr="000035D0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D328" w14:textId="77777777" w:rsidR="00CE6848" w:rsidRPr="00CE6848" w:rsidRDefault="00CE6848" w:rsidP="00CE6848">
            <w:pPr>
              <w:spacing w:after="0" w:line="240" w:lineRule="auto"/>
              <w:jc w:val="center"/>
              <w:rPr>
                <w:rFonts w:ascii="Symbol" w:eastAsia="Times New Roman" w:hAnsi="Symbol" w:cs="Calibri"/>
                <w:lang w:eastAsia="cs-CZ"/>
              </w:rPr>
            </w:pPr>
            <w:r w:rsidRPr="00CE6848">
              <w:rPr>
                <w:rFonts w:ascii="Symbol" w:eastAsia="Times New Roman" w:hAnsi="Symbol" w:cs="Calibri"/>
                <w:lang w:eastAsia="cs-CZ"/>
              </w:rPr>
              <w:t>·</w:t>
            </w:r>
          </w:p>
        </w:tc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995F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další zaměstnanecké benefity dle nabídky zaměstnavatele</w:t>
            </w:r>
          </w:p>
        </w:tc>
      </w:tr>
      <w:tr w:rsidR="00CE6848" w:rsidRPr="00CE6848" w14:paraId="66D47A98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1F943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6848" w:rsidRPr="00CE6848" w14:paraId="6664033A" w14:textId="77777777" w:rsidTr="000035D0">
        <w:trPr>
          <w:trHeight w:val="6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011B5" w14:textId="18734C46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Osobní údaje uchazeče budou zpracovány v rozsahu nezbytném pro realizaci výběrového řízení v souladu s</w:t>
            </w:r>
            <w:r w:rsidR="002C4E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Nařízením EU 2016/679.</w:t>
            </w:r>
          </w:p>
        </w:tc>
      </w:tr>
      <w:tr w:rsidR="00CE6848" w:rsidRPr="00CE6848" w14:paraId="1C89E14B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CA3EF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" w:history="1">
              <w:r w:rsidRPr="00CE68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https://www.vsb.cz/export/sites/vsb/cs/.content/galerie-souboru/Informace-pro-uchazece-o-zamestnani.pdf</w:t>
              </w:r>
            </w:hyperlink>
          </w:p>
        </w:tc>
      </w:tr>
      <w:tr w:rsidR="00CE6848" w:rsidRPr="00CE6848" w14:paraId="12272BE6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4A913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CE6848" w:rsidRPr="00CE6848" w14:paraId="3FCCBBA4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BE2E9" w14:textId="3D2708F3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Přihlášky doložené životopisem a motivačním dopisem zasílejte na mailovou adresu</w:t>
            </w:r>
            <w:r w:rsidR="000035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hyperlink r:id="rId7" w:history="1">
              <w:r w:rsidR="000035D0" w:rsidRPr="006D7E70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vit.kuban@vsb.cz</w:t>
              </w:r>
            </w:hyperlink>
            <w:r w:rsidR="000035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035D0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0035D0" w:rsidRPr="000035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 18. 2. 2026.</w:t>
            </w:r>
            <w:r w:rsidR="000035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E6848" w:rsidRPr="00CE6848" w14:paraId="4A8E7113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68DB" w14:textId="1D8F39E8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CE6848" w:rsidRPr="00CE6848" w14:paraId="31547A89" w14:textId="77777777" w:rsidTr="000035D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1764F" w14:textId="0E325D73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>Do předmětu zprávy uvádějte prosím „VŘ na pozici Výzkumník</w:t>
            </w:r>
            <w:r w:rsidR="000035D0">
              <w:rPr>
                <w:rFonts w:ascii="Calibri" w:eastAsia="Times New Roman" w:hAnsi="Calibri" w:cs="Calibri"/>
                <w:color w:val="000000"/>
                <w:lang w:eastAsia="cs-CZ"/>
              </w:rPr>
              <w:t>/výzkumnice</w:t>
            </w:r>
            <w:r w:rsidRPr="00CE68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EL“.</w:t>
            </w:r>
          </w:p>
        </w:tc>
      </w:tr>
      <w:tr w:rsidR="00CE6848" w:rsidRPr="00CE6848" w14:paraId="0A757ABF" w14:textId="77777777" w:rsidTr="000035D0">
        <w:trPr>
          <w:trHeight w:val="28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9856" w14:textId="6BC12DAA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6"/>
            </w:tblGrid>
            <w:tr w:rsidR="00CE6848" w:rsidRPr="00CE6848" w14:paraId="5F562E28" w14:textId="77777777">
              <w:trPr>
                <w:trHeight w:val="2880"/>
                <w:tblCellSpacing w:w="0" w:type="dxa"/>
              </w:trPr>
              <w:tc>
                <w:tcPr>
                  <w:tcW w:w="1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F9E86C" w14:textId="174F1A22" w:rsidR="00CE6848" w:rsidRPr="00CE6848" w:rsidRDefault="00CE6848" w:rsidP="00CE68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83593D8" w14:textId="77777777" w:rsidR="00CE6848" w:rsidRPr="00CE6848" w:rsidRDefault="00CE6848" w:rsidP="00CE6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4BBB75C" w14:textId="2BA5EBEE" w:rsidR="00F26CD9" w:rsidRPr="00CE6848" w:rsidRDefault="000035D0" w:rsidP="00CE6848">
      <w:r w:rsidRPr="00CE6848">
        <w:rPr>
          <w:rFonts w:ascii="Calibri" w:eastAsia="Times New Roman" w:hAnsi="Calibri" w:cs="Calibri"/>
          <w:noProof/>
          <w:color w:val="000000"/>
          <w:lang w:eastAsia="cs-CZ"/>
        </w:rPr>
        <w:drawing>
          <wp:anchor distT="0" distB="0" distL="114300" distR="114300" simplePos="0" relativeHeight="251658240" behindDoc="0" locked="0" layoutInCell="1" allowOverlap="1" wp14:anchorId="4C4F3E5A" wp14:editId="7C9BD1B2">
            <wp:simplePos x="0" y="0"/>
            <wp:positionH relativeFrom="column">
              <wp:posOffset>-144145</wp:posOffset>
            </wp:positionH>
            <wp:positionV relativeFrom="paragraph">
              <wp:posOffset>4134485</wp:posOffset>
            </wp:positionV>
            <wp:extent cx="5705475" cy="733425"/>
            <wp:effectExtent l="0" t="0" r="9525" b="0"/>
            <wp:wrapNone/>
            <wp:docPr id="2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B98F134-8DEA-4C02-8A35-AFA3982728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0B98F134-8DEA-4C02-8A35-AFA3982728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848">
        <w:rPr>
          <w:rFonts w:ascii="Calibri" w:eastAsia="Times New Roman" w:hAnsi="Calibri" w:cs="Calibri"/>
          <w:noProof/>
          <w:color w:val="000000"/>
          <w:lang w:eastAsia="cs-CZ"/>
        </w:rPr>
        <w:drawing>
          <wp:anchor distT="0" distB="0" distL="114300" distR="114300" simplePos="0" relativeHeight="251658240" behindDoc="0" locked="0" layoutInCell="1" allowOverlap="1" wp14:anchorId="2A990B32" wp14:editId="2630227F">
            <wp:simplePos x="0" y="0"/>
            <wp:positionH relativeFrom="column">
              <wp:posOffset>-144145</wp:posOffset>
            </wp:positionH>
            <wp:positionV relativeFrom="paragraph">
              <wp:posOffset>5163185</wp:posOffset>
            </wp:positionV>
            <wp:extent cx="5848350" cy="609600"/>
            <wp:effectExtent l="0" t="0" r="0" b="0"/>
            <wp:wrapNone/>
            <wp:docPr id="8" name="Obrázek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>
                      <a:extLst>
                        <a:ext uri="{FF2B5EF4-FFF2-40B4-BE49-F238E27FC236}">
                          <a16:creationId xmlns:a16="http://schemas.microsoft.com/office/drawing/2014/main" id="{00000000-0008-0000-03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6CD9" w:rsidRPr="00CE6848" w:rsidSect="002C4E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48"/>
    <w:rsid w:val="000035D0"/>
    <w:rsid w:val="000928C3"/>
    <w:rsid w:val="002C4E97"/>
    <w:rsid w:val="00CE6848"/>
    <w:rsid w:val="00D44F63"/>
    <w:rsid w:val="00F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92B28D"/>
  <w15:chartTrackingRefBased/>
  <w15:docId w15:val="{8643200B-6EA7-425F-99D4-E912511D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684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vit.kuban@vs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b.cz/export/sites/vsb/cs/.content/galerie-souboru/Informace-pro-uchazece-o-zamestnani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Malovcová</dc:creator>
  <cp:keywords/>
  <dc:description/>
  <cp:lastModifiedBy>Lucie Malovcová</cp:lastModifiedBy>
  <cp:revision>1</cp:revision>
  <dcterms:created xsi:type="dcterms:W3CDTF">2026-02-06T12:00:00Z</dcterms:created>
  <dcterms:modified xsi:type="dcterms:W3CDTF">2026-02-06T12:24:00Z</dcterms:modified>
</cp:coreProperties>
</file>